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A4345" w14:textId="77777777" w:rsidR="00B3173F" w:rsidRDefault="00B3173F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B609E5D" w14:textId="77777777" w:rsidR="00B3173F" w:rsidRDefault="00B3173F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CD02F" w14:textId="4DF42C9F" w:rsidR="00A35FC3" w:rsidRDefault="00A05B90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AVVISO DI CONVOCAZIONE DELL’ASSEMBLEA ELETTORALE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DEGLI ISCRITTI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PER L’ELEZIONE </w:t>
      </w:r>
      <w:r w:rsidR="00A35FC3" w:rsidRPr="00A35FC3">
        <w:rPr>
          <w:rFonts w:ascii="Times New Roman" w:hAnsi="Times New Roman" w:cs="Times New Roman"/>
          <w:b/>
          <w:bCs/>
          <w:sz w:val="24"/>
          <w:szCs w:val="24"/>
        </w:rPr>
        <w:t>DEL COMITATO PARI OPPORTUNITA’</w:t>
      </w:r>
    </w:p>
    <w:p w14:paraId="6AF90F88" w14:textId="339B60D5" w:rsidR="008E16A5" w:rsidRDefault="00A35FC3" w:rsidP="0021077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DEL CONSIGLIO DELL’ORDINE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DEI DOTTORI COMMERCIALISTI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>E DEGLI ESPERT</w:t>
      </w:r>
      <w:r w:rsidR="00A05B9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05B90" w:rsidRPr="00A05B90">
        <w:rPr>
          <w:rFonts w:ascii="Times New Roman" w:hAnsi="Times New Roman" w:cs="Times New Roman"/>
          <w:b/>
          <w:bCs/>
          <w:sz w:val="24"/>
          <w:szCs w:val="24"/>
        </w:rPr>
        <w:t xml:space="preserve"> CONTABILI </w:t>
      </w:r>
      <w:r w:rsidR="006F35D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21077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57D32E39" w14:textId="77777777" w:rsidR="0021077A" w:rsidRDefault="0021077A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7653F6F" w14:textId="77777777" w:rsidR="004234C6" w:rsidRDefault="004234C6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7F8A7FB" w14:textId="77777777" w:rsidR="004234C6" w:rsidRDefault="004234C6" w:rsidP="0021077A">
      <w:pPr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FD5B403" w14:textId="417AD735" w:rsidR="008E16A5" w:rsidRPr="008E16A5" w:rsidRDefault="008E16A5" w:rsidP="006F35D6">
      <w:pPr>
        <w:pStyle w:val="Paragrafoelenco"/>
        <w:spacing w:after="0" w:line="36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16A5">
        <w:rPr>
          <w:rFonts w:ascii="Times New Roman" w:hAnsi="Times New Roman" w:cs="Times New Roman"/>
          <w:sz w:val="24"/>
          <w:szCs w:val="24"/>
        </w:rPr>
        <w:t>l Presidente del Consiglio dell’Ordine dei Dottori Commercialisti e degli Esperti Contabili, dott.</w:t>
      </w:r>
      <w:r w:rsidR="0021077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8E16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C05B95" w14:textId="77777777" w:rsidR="00B3173F" w:rsidRDefault="00B3173F" w:rsidP="00C11DC2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7CE99" w14:textId="60039D8F" w:rsidR="00D478D3" w:rsidRPr="00183774" w:rsidRDefault="00D478D3" w:rsidP="00C11DC2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77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05B90" w:rsidRPr="00183774">
        <w:rPr>
          <w:rFonts w:ascii="Times New Roman" w:hAnsi="Times New Roman" w:cs="Times New Roman"/>
          <w:b/>
          <w:bCs/>
          <w:sz w:val="24"/>
          <w:szCs w:val="24"/>
        </w:rPr>
        <w:t>isto</w:t>
      </w:r>
    </w:p>
    <w:p w14:paraId="4D6DB8FF" w14:textId="77777777" w:rsidR="005D485A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il D.Lgs. 28 giugno 2005, n. 139;</w:t>
      </w:r>
    </w:p>
    <w:p w14:paraId="055EDA65" w14:textId="502988B6" w:rsidR="00D478D3" w:rsidRPr="005D485A" w:rsidRDefault="00BA3C3A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C3A">
        <w:rPr>
          <w:rFonts w:ascii="Times New Roman" w:hAnsi="Times New Roman" w:cs="Times New Roman"/>
          <w:sz w:val="24"/>
          <w:szCs w:val="24"/>
        </w:rPr>
        <w:t xml:space="preserve">il Regolamento per la costituzione e l’elezione dei Comitati Pari Opportunità ai sensi dell’art. 8, comma 1-bis D.Lgs. n. 139/2005 approvato dal Consiglio Nazionale dei Dottori Commercialisti e degli Esperti Contabili nella seduta </w:t>
      </w:r>
      <w:r>
        <w:rPr>
          <w:rFonts w:ascii="Times New Roman" w:hAnsi="Times New Roman" w:cs="Times New Roman"/>
          <w:sz w:val="24"/>
          <w:szCs w:val="24"/>
        </w:rPr>
        <w:t>del 22 giugno 2023</w:t>
      </w:r>
      <w:r w:rsidR="00A05B90" w:rsidRPr="005D485A">
        <w:rPr>
          <w:rFonts w:ascii="Times New Roman" w:hAnsi="Times New Roman" w:cs="Times New Roman"/>
          <w:sz w:val="24"/>
          <w:szCs w:val="24"/>
        </w:rPr>
        <w:t>;</w:t>
      </w:r>
    </w:p>
    <w:p w14:paraId="761BCB29" w14:textId="2E760699" w:rsidR="00E84A39" w:rsidRPr="00FA5297" w:rsidRDefault="00E84A39" w:rsidP="00E84A39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l’art. 8, comma 1 del Regolamento </w:t>
      </w:r>
      <w:r w:rsidR="00B3173F" w:rsidRPr="00BA3C3A">
        <w:rPr>
          <w:rFonts w:ascii="Times New Roman" w:hAnsi="Times New Roman" w:cs="Times New Roman"/>
          <w:sz w:val="24"/>
          <w:szCs w:val="24"/>
        </w:rPr>
        <w:t xml:space="preserve">per la costituzione e l’elezione dei Comitati Pari Opportunità </w:t>
      </w:r>
      <w:r>
        <w:rPr>
          <w:rFonts w:ascii="Times New Roman" w:hAnsi="Times New Roman" w:cs="Times New Roman"/>
          <w:sz w:val="24"/>
          <w:szCs w:val="24"/>
        </w:rPr>
        <w:t>che prevede che le elezioni del Comitato Pari Opportunità si tengano nelle stesse date e con le stesse modalità fissate per le elezioni del Consiglio dell’Ordine;</w:t>
      </w:r>
    </w:p>
    <w:p w14:paraId="22ECFA4F" w14:textId="49E45DED" w:rsidR="00D478D3" w:rsidRPr="00AF7790" w:rsidRDefault="00A05B90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la delibera del Consiglio Nazionale dei Dottori Commercialisti e degli Esperti Contabili del </w:t>
      </w:r>
      <w:r w:rsidR="00AF7790">
        <w:rPr>
          <w:rFonts w:ascii="Times New Roman" w:hAnsi="Times New Roman" w:cs="Times New Roman"/>
          <w:sz w:val="24"/>
          <w:szCs w:val="24"/>
        </w:rPr>
        <w:t>6 agosto 2025</w:t>
      </w:r>
      <w:r w:rsidRPr="00D478D3">
        <w:rPr>
          <w:rFonts w:ascii="Times New Roman" w:hAnsi="Times New Roman" w:cs="Times New Roman"/>
          <w:sz w:val="24"/>
          <w:szCs w:val="24"/>
        </w:rPr>
        <w:t>, con la quale</w:t>
      </w:r>
      <w:r w:rsidR="00AF7790">
        <w:rPr>
          <w:rFonts w:ascii="Times New Roman" w:hAnsi="Times New Roman" w:cs="Times New Roman"/>
          <w:sz w:val="24"/>
          <w:szCs w:val="24"/>
        </w:rPr>
        <w:t xml:space="preserve">, </w:t>
      </w:r>
      <w:r w:rsidR="00AF7790" w:rsidRPr="00AF7790">
        <w:rPr>
          <w:rFonts w:ascii="Times New Roman" w:hAnsi="Times New Roman" w:cs="Times New Roman"/>
          <w:sz w:val="24"/>
          <w:szCs w:val="24"/>
        </w:rPr>
        <w:t>ai sensi dell'art. 9, co</w:t>
      </w:r>
      <w:r w:rsidR="007142AE">
        <w:rPr>
          <w:rFonts w:ascii="Times New Roman" w:hAnsi="Times New Roman" w:cs="Times New Roman"/>
          <w:sz w:val="24"/>
          <w:szCs w:val="24"/>
        </w:rPr>
        <w:t>mma</w:t>
      </w:r>
      <w:r w:rsidR="00AF7790">
        <w:rPr>
          <w:rFonts w:ascii="Times New Roman" w:hAnsi="Times New Roman" w:cs="Times New Roman"/>
          <w:sz w:val="24"/>
          <w:szCs w:val="24"/>
        </w:rPr>
        <w:t xml:space="preserve"> </w:t>
      </w:r>
      <w:r w:rsidR="00AF7790" w:rsidRPr="00AF7790">
        <w:rPr>
          <w:rFonts w:ascii="Times New Roman" w:hAnsi="Times New Roman" w:cs="Times New Roman"/>
          <w:sz w:val="24"/>
          <w:szCs w:val="24"/>
        </w:rPr>
        <w:t xml:space="preserve">7 </w:t>
      </w:r>
      <w:r w:rsidR="007142AE">
        <w:rPr>
          <w:rFonts w:ascii="Times New Roman" w:hAnsi="Times New Roman" w:cs="Times New Roman"/>
          <w:sz w:val="24"/>
          <w:szCs w:val="24"/>
        </w:rPr>
        <w:t xml:space="preserve">del </w:t>
      </w:r>
      <w:r w:rsidR="00AF7790">
        <w:rPr>
          <w:rFonts w:ascii="Times New Roman" w:hAnsi="Times New Roman" w:cs="Times New Roman"/>
          <w:sz w:val="24"/>
          <w:szCs w:val="24"/>
        </w:rPr>
        <w:t>D</w:t>
      </w:r>
      <w:r w:rsidR="00AF7790" w:rsidRPr="00AF7790">
        <w:rPr>
          <w:rFonts w:ascii="Times New Roman" w:hAnsi="Times New Roman" w:cs="Times New Roman"/>
          <w:sz w:val="24"/>
          <w:szCs w:val="24"/>
        </w:rPr>
        <w:t xml:space="preserve">.Lgs. n. 139/2005, </w:t>
      </w:r>
      <w:r w:rsidRPr="00AF7790">
        <w:rPr>
          <w:rFonts w:ascii="Times New Roman" w:hAnsi="Times New Roman" w:cs="Times New Roman"/>
          <w:sz w:val="24"/>
          <w:szCs w:val="24"/>
        </w:rPr>
        <w:t>sono state fissate</w:t>
      </w:r>
      <w:r w:rsidR="00AF7790">
        <w:rPr>
          <w:rFonts w:ascii="Times New Roman" w:hAnsi="Times New Roman" w:cs="Times New Roman"/>
          <w:sz w:val="24"/>
          <w:szCs w:val="24"/>
        </w:rPr>
        <w:t xml:space="preserve"> nei giorni 15 e 16 gennaio 2026</w:t>
      </w:r>
      <w:r w:rsidRPr="00AF7790">
        <w:rPr>
          <w:rFonts w:ascii="Times New Roman" w:hAnsi="Times New Roman" w:cs="Times New Roman"/>
          <w:sz w:val="24"/>
          <w:szCs w:val="24"/>
        </w:rPr>
        <w:t xml:space="preserve"> le date per le elezioni dei </w:t>
      </w:r>
      <w:r w:rsidR="00E84A39">
        <w:rPr>
          <w:rFonts w:ascii="Times New Roman" w:hAnsi="Times New Roman" w:cs="Times New Roman"/>
          <w:sz w:val="24"/>
          <w:szCs w:val="24"/>
        </w:rPr>
        <w:t>Consigli degli Ordini territoria</w:t>
      </w:r>
      <w:r w:rsidR="001309FD">
        <w:rPr>
          <w:rFonts w:ascii="Times New Roman" w:hAnsi="Times New Roman" w:cs="Times New Roman"/>
          <w:sz w:val="24"/>
          <w:szCs w:val="24"/>
        </w:rPr>
        <w:t xml:space="preserve">li in carica </w:t>
      </w:r>
      <w:r w:rsidRPr="00AF7790">
        <w:rPr>
          <w:rFonts w:ascii="Times New Roman" w:hAnsi="Times New Roman" w:cs="Times New Roman"/>
          <w:sz w:val="24"/>
          <w:szCs w:val="24"/>
        </w:rPr>
        <w:t xml:space="preserve">per il periodo </w:t>
      </w:r>
      <w:r w:rsidR="00AF7790" w:rsidRPr="00AF7790">
        <w:rPr>
          <w:rFonts w:ascii="Times New Roman" w:hAnsi="Times New Roman" w:cs="Times New Roman"/>
          <w:sz w:val="24"/>
          <w:szCs w:val="24"/>
        </w:rPr>
        <w:t>febbraio 2026 – febbraio 2030</w:t>
      </w:r>
      <w:r w:rsidR="007142AE">
        <w:rPr>
          <w:rFonts w:ascii="Times New Roman" w:hAnsi="Times New Roman" w:cs="Times New Roman"/>
          <w:sz w:val="24"/>
          <w:szCs w:val="24"/>
        </w:rPr>
        <w:t>;</w:t>
      </w:r>
    </w:p>
    <w:p w14:paraId="76B27B98" w14:textId="202380CC" w:rsidR="007142AE" w:rsidRDefault="007142AE" w:rsidP="00FA5297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C3A">
        <w:rPr>
          <w:rFonts w:ascii="Times New Roman" w:hAnsi="Times New Roman" w:cs="Times New Roman"/>
          <w:sz w:val="24"/>
          <w:szCs w:val="24"/>
        </w:rPr>
        <w:t xml:space="preserve">l’art. 2, comma 1 del Regolamento </w:t>
      </w:r>
      <w:r w:rsidR="00BA3C3A" w:rsidRPr="00BA3C3A">
        <w:rPr>
          <w:rFonts w:ascii="Times New Roman" w:hAnsi="Times New Roman" w:cs="Times New Roman"/>
          <w:sz w:val="24"/>
          <w:szCs w:val="24"/>
        </w:rPr>
        <w:t>per lo svolgimento delle elezioni dei Consigli degli Ordini dei Dottori Commercialisti e degli Esperti contabili e del Collegio dei Revisori</w:t>
      </w:r>
      <w:r w:rsidR="00FA5297">
        <w:rPr>
          <w:rFonts w:ascii="Times New Roman" w:hAnsi="Times New Roman" w:cs="Times New Roman"/>
          <w:sz w:val="24"/>
          <w:szCs w:val="24"/>
        </w:rPr>
        <w:t>,</w:t>
      </w:r>
      <w:r w:rsidR="00BA3C3A" w:rsidRPr="00BA3C3A">
        <w:rPr>
          <w:rFonts w:ascii="Times New Roman" w:hAnsi="Times New Roman" w:cs="Times New Roman"/>
          <w:sz w:val="24"/>
          <w:szCs w:val="24"/>
        </w:rPr>
        <w:t xml:space="preserve"> adottato dal Consiglio Nazionale dei Dottori Commercialisti e degli Esperti Contabili nella seduta del 20 maggio 2025 e approvato dal Ministro della Giustizia in data 9 settembre 2025 (di seguito “Regolamento elettorale”)</w:t>
      </w:r>
      <w:r w:rsidR="00FA5297">
        <w:rPr>
          <w:rFonts w:ascii="Times New Roman" w:hAnsi="Times New Roman" w:cs="Times New Roman"/>
          <w:sz w:val="24"/>
          <w:szCs w:val="24"/>
        </w:rPr>
        <w:t xml:space="preserve">, </w:t>
      </w:r>
      <w:r w:rsidRPr="00FA5297">
        <w:rPr>
          <w:rFonts w:ascii="Times New Roman" w:hAnsi="Times New Roman" w:cs="Times New Roman"/>
          <w:sz w:val="24"/>
          <w:szCs w:val="24"/>
        </w:rPr>
        <w:t>il quale prevede che le elezioni si svolgano con modalità di voto da remoto,</w:t>
      </w:r>
      <w:r w:rsidRPr="007142AE">
        <w:t xml:space="preserve"> </w:t>
      </w:r>
      <w:r w:rsidRPr="00FA5297">
        <w:rPr>
          <w:rFonts w:ascii="Times New Roman" w:hAnsi="Times New Roman" w:cs="Times New Roman"/>
          <w:sz w:val="24"/>
          <w:szCs w:val="24"/>
        </w:rPr>
        <w:t>utilizzando la piattaforma informatica selezionata dal Consiglio Nazionale dei Dottori Commercialisti e degli Esperti Contabili;</w:t>
      </w:r>
    </w:p>
    <w:p w14:paraId="5FFCB06D" w14:textId="77777777" w:rsidR="004234C6" w:rsidRDefault="004234C6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2FDC" w14:textId="523F4310" w:rsidR="00E93752" w:rsidRPr="007142AE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2A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E16A5" w:rsidRPr="007142AE">
        <w:rPr>
          <w:rFonts w:ascii="Times New Roman" w:hAnsi="Times New Roman" w:cs="Times New Roman"/>
          <w:b/>
          <w:bCs/>
          <w:sz w:val="24"/>
          <w:szCs w:val="24"/>
        </w:rPr>
        <w:t>onvoca</w:t>
      </w:r>
    </w:p>
    <w:p w14:paraId="5AC5A39D" w14:textId="6BF07C6B" w:rsidR="00334FE1" w:rsidRDefault="00A05B90" w:rsidP="00E84A3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4FE1">
        <w:rPr>
          <w:rFonts w:ascii="Times New Roman" w:hAnsi="Times New Roman" w:cs="Times New Roman"/>
          <w:sz w:val="24"/>
          <w:szCs w:val="24"/>
        </w:rPr>
        <w:t xml:space="preserve">l’Assemblea elettorale degli </w:t>
      </w:r>
      <w:r w:rsidR="00092E8A">
        <w:rPr>
          <w:rFonts w:ascii="Times New Roman" w:hAnsi="Times New Roman" w:cs="Times New Roman"/>
          <w:sz w:val="24"/>
          <w:szCs w:val="24"/>
        </w:rPr>
        <w:t>i</w:t>
      </w:r>
      <w:r w:rsidRPr="00334FE1">
        <w:rPr>
          <w:rFonts w:ascii="Times New Roman" w:hAnsi="Times New Roman" w:cs="Times New Roman"/>
          <w:sz w:val="24"/>
          <w:szCs w:val="24"/>
        </w:rPr>
        <w:t xml:space="preserve">scritti nell’Albo dell’Ordine dei Dottori Commercialisti e degli Esperti Contabili di </w:t>
      </w:r>
      <w:r w:rsidR="001C5191">
        <w:rPr>
          <w:rFonts w:ascii="Times New Roman" w:hAnsi="Times New Roman" w:cs="Times New Roman"/>
          <w:sz w:val="24"/>
          <w:szCs w:val="24"/>
        </w:rPr>
        <w:t>_________________________</w:t>
      </w:r>
      <w:r w:rsidRPr="00334FE1">
        <w:rPr>
          <w:rFonts w:ascii="Times New Roman" w:hAnsi="Times New Roman" w:cs="Times New Roman"/>
          <w:sz w:val="24"/>
          <w:szCs w:val="24"/>
        </w:rPr>
        <w:t xml:space="preserve"> nei giorni </w:t>
      </w:r>
      <w:r w:rsidR="006F35D6">
        <w:rPr>
          <w:rFonts w:ascii="Times New Roman" w:hAnsi="Times New Roman" w:cs="Times New Roman"/>
          <w:sz w:val="24"/>
          <w:szCs w:val="24"/>
        </w:rPr>
        <w:t>de</w:t>
      </w:r>
      <w:r w:rsidR="007142AE">
        <w:rPr>
          <w:rFonts w:ascii="Times New Roman" w:hAnsi="Times New Roman" w:cs="Times New Roman"/>
          <w:sz w:val="24"/>
          <w:szCs w:val="24"/>
        </w:rPr>
        <w:t xml:space="preserve">l 15 gennaio 2026 </w:t>
      </w:r>
      <w:r w:rsidRPr="00334FE1">
        <w:rPr>
          <w:rFonts w:ascii="Times New Roman" w:hAnsi="Times New Roman" w:cs="Times New Roman"/>
          <w:sz w:val="24"/>
          <w:szCs w:val="24"/>
        </w:rPr>
        <w:t xml:space="preserve">dalle ore </w:t>
      </w:r>
      <w:r w:rsidR="00B96085">
        <w:rPr>
          <w:rFonts w:ascii="Times New Roman" w:hAnsi="Times New Roman" w:cs="Times New Roman"/>
          <w:sz w:val="24"/>
          <w:szCs w:val="24"/>
        </w:rPr>
        <w:t>______</w:t>
      </w:r>
      <w:r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B96085">
        <w:rPr>
          <w:rFonts w:ascii="Times New Roman" w:hAnsi="Times New Roman" w:cs="Times New Roman"/>
          <w:sz w:val="24"/>
          <w:szCs w:val="24"/>
        </w:rPr>
        <w:t>__________</w:t>
      </w:r>
      <w:r w:rsidR="009D1967">
        <w:rPr>
          <w:rFonts w:ascii="Times New Roman" w:hAnsi="Times New Roman" w:cs="Times New Roman"/>
          <w:sz w:val="24"/>
          <w:szCs w:val="24"/>
        </w:rPr>
        <w:t xml:space="preserve"> </w:t>
      </w:r>
      <w:r w:rsidR="004E6C37">
        <w:rPr>
          <w:rFonts w:ascii="Times New Roman" w:hAnsi="Times New Roman" w:cs="Times New Roman"/>
          <w:sz w:val="24"/>
          <w:szCs w:val="24"/>
        </w:rPr>
        <w:t>[</w:t>
      </w:r>
      <w:r w:rsidR="004E6C37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4E6C37">
        <w:rPr>
          <w:rFonts w:ascii="Times New Roman" w:hAnsi="Times New Roman" w:cs="Times New Roman"/>
          <w:sz w:val="24"/>
          <w:szCs w:val="24"/>
        </w:rPr>
        <w:t>]</w:t>
      </w:r>
      <w:r w:rsidR="00433792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 xml:space="preserve">e </w:t>
      </w:r>
      <w:r w:rsidR="006F35D6">
        <w:rPr>
          <w:rFonts w:ascii="Times New Roman" w:hAnsi="Times New Roman" w:cs="Times New Roman"/>
          <w:sz w:val="24"/>
          <w:szCs w:val="24"/>
        </w:rPr>
        <w:t xml:space="preserve">del </w:t>
      </w:r>
      <w:r w:rsidR="007142AE">
        <w:rPr>
          <w:rFonts w:ascii="Times New Roman" w:hAnsi="Times New Roman" w:cs="Times New Roman"/>
          <w:sz w:val="24"/>
          <w:szCs w:val="24"/>
        </w:rPr>
        <w:t>16</w:t>
      </w:r>
      <w:r w:rsidR="00B96085">
        <w:rPr>
          <w:rFonts w:ascii="Times New Roman" w:hAnsi="Times New Roman" w:cs="Times New Roman"/>
          <w:sz w:val="24"/>
          <w:szCs w:val="24"/>
        </w:rPr>
        <w:t xml:space="preserve"> </w:t>
      </w:r>
      <w:r w:rsidR="007142AE">
        <w:rPr>
          <w:rFonts w:ascii="Times New Roman" w:hAnsi="Times New Roman" w:cs="Times New Roman"/>
          <w:sz w:val="24"/>
          <w:szCs w:val="24"/>
        </w:rPr>
        <w:t xml:space="preserve">gennaio 2026 </w:t>
      </w:r>
      <w:r w:rsidRPr="00334FE1">
        <w:rPr>
          <w:rFonts w:ascii="Times New Roman" w:hAnsi="Times New Roman" w:cs="Times New Roman"/>
          <w:sz w:val="24"/>
          <w:szCs w:val="24"/>
        </w:rPr>
        <w:t xml:space="preserve">dalle ore </w:t>
      </w:r>
      <w:r w:rsidR="00AE7CD2">
        <w:rPr>
          <w:rFonts w:ascii="Times New Roman" w:hAnsi="Times New Roman" w:cs="Times New Roman"/>
          <w:sz w:val="24"/>
          <w:szCs w:val="24"/>
        </w:rPr>
        <w:t>__________</w:t>
      </w:r>
      <w:r w:rsidR="00334FE1">
        <w:rPr>
          <w:rFonts w:ascii="Times New Roman" w:hAnsi="Times New Roman" w:cs="Times New Roman"/>
          <w:sz w:val="24"/>
          <w:szCs w:val="24"/>
        </w:rPr>
        <w:t xml:space="preserve"> </w:t>
      </w:r>
      <w:r w:rsidRPr="00334FE1">
        <w:rPr>
          <w:rFonts w:ascii="Times New Roman" w:hAnsi="Times New Roman" w:cs="Times New Roman"/>
          <w:sz w:val="24"/>
          <w:szCs w:val="24"/>
        </w:rPr>
        <w:t xml:space="preserve">alle ore </w:t>
      </w:r>
      <w:r w:rsidR="00CC5622">
        <w:rPr>
          <w:rFonts w:ascii="Times New Roman" w:hAnsi="Times New Roman" w:cs="Times New Roman"/>
          <w:sz w:val="24"/>
          <w:szCs w:val="24"/>
        </w:rPr>
        <w:t>18.00</w:t>
      </w:r>
      <w:r w:rsidR="00AE7CD2">
        <w:rPr>
          <w:rFonts w:ascii="Times New Roman" w:hAnsi="Times New Roman" w:cs="Times New Roman"/>
          <w:sz w:val="24"/>
          <w:szCs w:val="24"/>
        </w:rPr>
        <w:t xml:space="preserve"> [</w:t>
      </w:r>
      <w:r w:rsidR="00AE7CD2" w:rsidRPr="005512E5">
        <w:rPr>
          <w:rFonts w:ascii="Times New Roman" w:hAnsi="Times New Roman" w:cs="Times New Roman"/>
          <w:i/>
          <w:iCs/>
          <w:sz w:val="24"/>
          <w:szCs w:val="24"/>
        </w:rPr>
        <w:t>almeno 8 ore</w:t>
      </w:r>
      <w:r w:rsidR="00AE7CD2">
        <w:rPr>
          <w:rFonts w:ascii="Times New Roman" w:hAnsi="Times New Roman" w:cs="Times New Roman"/>
          <w:sz w:val="24"/>
          <w:szCs w:val="24"/>
        </w:rPr>
        <w:t>]</w:t>
      </w:r>
      <w:r w:rsidRPr="00334FE1">
        <w:rPr>
          <w:rFonts w:ascii="Times New Roman" w:hAnsi="Times New Roman" w:cs="Times New Roman"/>
          <w:sz w:val="24"/>
          <w:szCs w:val="24"/>
        </w:rPr>
        <w:t xml:space="preserve"> </w:t>
      </w:r>
      <w:r w:rsidR="00F031C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Pr="00334FE1">
        <w:rPr>
          <w:rFonts w:ascii="Times New Roman" w:hAnsi="Times New Roman" w:cs="Times New Roman"/>
          <w:sz w:val="24"/>
          <w:szCs w:val="24"/>
        </w:rPr>
        <w:t xml:space="preserve">presso </w:t>
      </w:r>
      <w:r w:rsidR="00066153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066153" w:rsidRPr="00743D53">
        <w:rPr>
          <w:rFonts w:ascii="Times New Roman" w:hAnsi="Times New Roman" w:cs="Times New Roman"/>
          <w:sz w:val="24"/>
          <w:szCs w:val="24"/>
        </w:rPr>
        <w:t>[</w:t>
      </w:r>
      <w:r w:rsidR="003C579D" w:rsidRPr="00743D53">
        <w:rPr>
          <w:rFonts w:ascii="Times New Roman" w:hAnsi="Times New Roman" w:cs="Times New Roman"/>
          <w:i/>
          <w:iCs/>
          <w:sz w:val="24"/>
          <w:szCs w:val="24"/>
        </w:rPr>
        <w:t>indicare la sede dell’Ordine (cfr. art. 6, co.4 e art. 14, co.1 del Regolamento elettorale</w:t>
      </w:r>
      <w:r w:rsidR="00066153" w:rsidRPr="00743D53">
        <w:rPr>
          <w:rFonts w:ascii="Times New Roman" w:hAnsi="Times New Roman" w:cs="Times New Roman"/>
          <w:sz w:val="24"/>
          <w:szCs w:val="24"/>
        </w:rPr>
        <w:t>]</w:t>
      </w:r>
      <w:r w:rsidR="008E16A5" w:rsidRPr="00743D53">
        <w:rPr>
          <w:rFonts w:ascii="Times New Roman" w:hAnsi="Times New Roman" w:cs="Times New Roman"/>
          <w:sz w:val="24"/>
          <w:szCs w:val="24"/>
        </w:rPr>
        <w:t>,</w:t>
      </w:r>
      <w:r w:rsidR="008E16A5">
        <w:rPr>
          <w:rFonts w:ascii="Times New Roman" w:hAnsi="Times New Roman" w:cs="Times New Roman"/>
          <w:sz w:val="24"/>
          <w:szCs w:val="24"/>
        </w:rPr>
        <w:t xml:space="preserve"> </w:t>
      </w:r>
      <w:r w:rsidR="006F35D6">
        <w:rPr>
          <w:rFonts w:ascii="Times New Roman" w:hAnsi="Times New Roman" w:cs="Times New Roman"/>
          <w:sz w:val="24"/>
          <w:szCs w:val="24"/>
        </w:rPr>
        <w:t xml:space="preserve">allo scopo di </w:t>
      </w:r>
      <w:r w:rsidRPr="00334FE1">
        <w:rPr>
          <w:rFonts w:ascii="Times New Roman" w:hAnsi="Times New Roman" w:cs="Times New Roman"/>
          <w:sz w:val="24"/>
          <w:szCs w:val="24"/>
        </w:rPr>
        <w:t>eleggere</w:t>
      </w:r>
      <w:r w:rsidR="00E84A39">
        <w:rPr>
          <w:rFonts w:ascii="Times New Roman" w:hAnsi="Times New Roman" w:cs="Times New Roman"/>
          <w:sz w:val="24"/>
          <w:szCs w:val="24"/>
        </w:rPr>
        <w:t xml:space="preserve"> il Comitato Pari Opportunità dell’Ordine </w:t>
      </w:r>
      <w:r w:rsidRPr="00334FE1">
        <w:rPr>
          <w:rFonts w:ascii="Times New Roman" w:hAnsi="Times New Roman" w:cs="Times New Roman"/>
          <w:sz w:val="24"/>
          <w:szCs w:val="24"/>
        </w:rPr>
        <w:t xml:space="preserve">dei </w:t>
      </w:r>
      <w:r w:rsidRPr="00433792">
        <w:rPr>
          <w:rFonts w:ascii="Times New Roman" w:hAnsi="Times New Roman" w:cs="Times New Roman"/>
          <w:sz w:val="24"/>
          <w:szCs w:val="24"/>
        </w:rPr>
        <w:t>Dottori Commercialisti e degli Esperti Contabili di</w:t>
      </w:r>
      <w:r w:rsidR="00334FE1" w:rsidRPr="00433792">
        <w:rPr>
          <w:rFonts w:ascii="Times New Roman" w:hAnsi="Times New Roman" w:cs="Times New Roman"/>
          <w:sz w:val="24"/>
          <w:szCs w:val="24"/>
        </w:rPr>
        <w:t xml:space="preserve"> </w:t>
      </w:r>
      <w:r w:rsidR="00A0344C" w:rsidRPr="00433792">
        <w:rPr>
          <w:rFonts w:ascii="Times New Roman" w:hAnsi="Times New Roman" w:cs="Times New Roman"/>
          <w:sz w:val="24"/>
          <w:szCs w:val="24"/>
        </w:rPr>
        <w:t>__________________</w:t>
      </w:r>
      <w:r w:rsidR="00E84A39">
        <w:rPr>
          <w:rFonts w:ascii="Times New Roman" w:hAnsi="Times New Roman" w:cs="Times New Roman"/>
          <w:sz w:val="24"/>
          <w:szCs w:val="24"/>
        </w:rPr>
        <w:t>.</w:t>
      </w:r>
    </w:p>
    <w:p w14:paraId="63BB4FBF" w14:textId="77777777" w:rsidR="00B3173F" w:rsidRDefault="00B3173F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A51C3" w14:textId="672DD117" w:rsidR="00326A8D" w:rsidRPr="007142AE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2A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326A8D" w:rsidRPr="007142AE">
        <w:rPr>
          <w:rFonts w:ascii="Times New Roman" w:hAnsi="Times New Roman" w:cs="Times New Roman"/>
          <w:b/>
          <w:bCs/>
          <w:sz w:val="24"/>
          <w:szCs w:val="24"/>
        </w:rPr>
        <w:t>issa</w:t>
      </w:r>
    </w:p>
    <w:p w14:paraId="1A5F7770" w14:textId="245244C2" w:rsidR="00092E8A" w:rsidRDefault="00326A8D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quale </w:t>
      </w:r>
      <w:r w:rsidRPr="00326A8D">
        <w:rPr>
          <w:rFonts w:ascii="Times New Roman" w:hAnsi="Times New Roman" w:cs="Times New Roman"/>
          <w:sz w:val="24"/>
          <w:szCs w:val="24"/>
        </w:rPr>
        <w:t xml:space="preserve">data di </w:t>
      </w:r>
      <w:r>
        <w:rPr>
          <w:rFonts w:ascii="Times New Roman" w:hAnsi="Times New Roman" w:cs="Times New Roman"/>
          <w:sz w:val="24"/>
          <w:szCs w:val="24"/>
        </w:rPr>
        <w:t xml:space="preserve">apertura dell’Assemblea e di </w:t>
      </w:r>
      <w:r w:rsidRPr="00326A8D">
        <w:rPr>
          <w:rFonts w:ascii="Times New Roman" w:hAnsi="Times New Roman" w:cs="Times New Roman"/>
          <w:sz w:val="24"/>
          <w:szCs w:val="24"/>
        </w:rPr>
        <w:t xml:space="preserve">inizio delle operazioni elettorali </w:t>
      </w:r>
      <w:r>
        <w:rPr>
          <w:rFonts w:ascii="Times New Roman" w:hAnsi="Times New Roman" w:cs="Times New Roman"/>
          <w:sz w:val="24"/>
          <w:szCs w:val="24"/>
        </w:rPr>
        <w:t xml:space="preserve">di voto </w:t>
      </w:r>
      <w:r w:rsidR="007142AE">
        <w:rPr>
          <w:rFonts w:ascii="Times New Roman" w:hAnsi="Times New Roman" w:cs="Times New Roman"/>
          <w:sz w:val="24"/>
          <w:szCs w:val="24"/>
        </w:rPr>
        <w:t xml:space="preserve">il 15 gennaio 2026 </w:t>
      </w:r>
      <w:r>
        <w:rPr>
          <w:rFonts w:ascii="Times New Roman" w:hAnsi="Times New Roman" w:cs="Times New Roman"/>
          <w:sz w:val="24"/>
          <w:szCs w:val="24"/>
        </w:rPr>
        <w:t xml:space="preserve">dalle ore </w:t>
      </w:r>
      <w:r w:rsidR="00EA26C2">
        <w:rPr>
          <w:rFonts w:ascii="Times New Roman" w:hAnsi="Times New Roman" w:cs="Times New Roman"/>
          <w:sz w:val="24"/>
          <w:szCs w:val="24"/>
        </w:rPr>
        <w:t>______</w:t>
      </w:r>
      <w:r w:rsidRPr="00326A8D">
        <w:rPr>
          <w:rFonts w:ascii="Times New Roman" w:hAnsi="Times New Roman" w:cs="Times New Roman"/>
          <w:sz w:val="24"/>
          <w:szCs w:val="24"/>
        </w:rPr>
        <w:t xml:space="preserve"> </w:t>
      </w:r>
      <w:r w:rsidR="00092E8A">
        <w:rPr>
          <w:rFonts w:ascii="Times New Roman" w:hAnsi="Times New Roman" w:cs="Times New Roman"/>
          <w:sz w:val="24"/>
          <w:szCs w:val="24"/>
        </w:rPr>
        <w:t xml:space="preserve">e quale ora di </w:t>
      </w:r>
      <w:r w:rsidR="00092E8A" w:rsidRPr="00092E8A">
        <w:rPr>
          <w:rFonts w:ascii="Times New Roman" w:hAnsi="Times New Roman" w:cs="Times New Roman"/>
          <w:sz w:val="24"/>
          <w:szCs w:val="24"/>
        </w:rPr>
        <w:t>conclusione delle operazioni di voto</w:t>
      </w:r>
      <w:r w:rsidR="00092E8A">
        <w:rPr>
          <w:rFonts w:ascii="Times New Roman" w:hAnsi="Times New Roman" w:cs="Times New Roman"/>
          <w:sz w:val="24"/>
          <w:szCs w:val="24"/>
        </w:rPr>
        <w:t xml:space="preserve"> le ore 18.00 del giorno </w:t>
      </w:r>
      <w:r w:rsidR="007142AE">
        <w:rPr>
          <w:rFonts w:ascii="Times New Roman" w:hAnsi="Times New Roman" w:cs="Times New Roman"/>
          <w:sz w:val="24"/>
          <w:szCs w:val="24"/>
        </w:rPr>
        <w:t>16 gennaio 2026</w:t>
      </w:r>
      <w:r w:rsidR="00092E8A">
        <w:rPr>
          <w:rFonts w:ascii="Times New Roman" w:hAnsi="Times New Roman" w:cs="Times New Roman"/>
          <w:sz w:val="24"/>
          <w:szCs w:val="24"/>
        </w:rPr>
        <w:t>;</w:t>
      </w:r>
    </w:p>
    <w:p w14:paraId="06976B63" w14:textId="77777777" w:rsidR="004234C6" w:rsidRDefault="004234C6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5D61B" w14:textId="7C0929D9" w:rsidR="00326A8D" w:rsidRPr="00183774" w:rsidRDefault="00296F6D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Invita </w:t>
      </w:r>
    </w:p>
    <w:p w14:paraId="6EF389AE" w14:textId="02EF03F1" w:rsidR="00296F6D" w:rsidRDefault="00296F6D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iscritti a presentare le candidature</w:t>
      </w:r>
      <w:r w:rsidR="00717D5E">
        <w:rPr>
          <w:rFonts w:ascii="Times New Roman" w:hAnsi="Times New Roman" w:cs="Times New Roman"/>
          <w:sz w:val="24"/>
          <w:szCs w:val="24"/>
        </w:rPr>
        <w:t xml:space="preserve"> individuali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="00717D5E">
        <w:rPr>
          <w:rFonts w:ascii="Times New Roman" w:hAnsi="Times New Roman" w:cs="Times New Roman"/>
          <w:sz w:val="24"/>
          <w:szCs w:val="24"/>
        </w:rPr>
        <w:t>dovranno</w:t>
      </w:r>
      <w:r w:rsidRPr="00296F6D">
        <w:rPr>
          <w:rFonts w:ascii="Times New Roman" w:hAnsi="Times New Roman" w:cs="Times New Roman"/>
          <w:sz w:val="24"/>
          <w:szCs w:val="24"/>
        </w:rPr>
        <w:t xml:space="preserve"> essere trasmesse a mezzo pec </w:t>
      </w:r>
      <w:r w:rsidR="00C4758B" w:rsidRPr="00003CEE">
        <w:rPr>
          <w:rFonts w:ascii="Times New Roman" w:hAnsi="Times New Roman" w:cs="Times New Roman"/>
          <w:sz w:val="24"/>
          <w:szCs w:val="24"/>
        </w:rPr>
        <w:t xml:space="preserve">alla Segreteria dell’Ordine </w:t>
      </w:r>
      <w:r w:rsidRPr="00296F6D">
        <w:rPr>
          <w:rFonts w:ascii="Times New Roman" w:hAnsi="Times New Roman" w:cs="Times New Roman"/>
          <w:sz w:val="24"/>
          <w:szCs w:val="24"/>
        </w:rPr>
        <w:t>all’indirizzo ______________ entro le ore 18,00 del 16 dicembre 2025</w:t>
      </w:r>
      <w:r w:rsidR="00C4758B">
        <w:rPr>
          <w:rFonts w:ascii="Times New Roman" w:hAnsi="Times New Roman" w:cs="Times New Roman"/>
          <w:sz w:val="24"/>
          <w:szCs w:val="24"/>
        </w:rPr>
        <w:t>.</w:t>
      </w:r>
    </w:p>
    <w:p w14:paraId="56ACC4D7" w14:textId="77777777" w:rsidR="004234C6" w:rsidRDefault="004234C6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6F5A3" w14:textId="79FF6AAF" w:rsidR="00C4758B" w:rsidRPr="00C4758B" w:rsidRDefault="00C4758B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58B">
        <w:rPr>
          <w:rFonts w:ascii="Times New Roman" w:hAnsi="Times New Roman" w:cs="Times New Roman"/>
          <w:b/>
          <w:bCs/>
          <w:sz w:val="24"/>
          <w:szCs w:val="24"/>
        </w:rPr>
        <w:t>Ricorda</w:t>
      </w:r>
    </w:p>
    <w:p w14:paraId="253A0532" w14:textId="78E232E2" w:rsidR="00C4758B" w:rsidRPr="00003CEE" w:rsidRDefault="00C4758B" w:rsidP="00C475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3CEE">
        <w:rPr>
          <w:rFonts w:ascii="Times New Roman" w:hAnsi="Times New Roman" w:cs="Times New Roman"/>
          <w:sz w:val="24"/>
          <w:szCs w:val="24"/>
        </w:rPr>
        <w:t>che l’elettorato attivo per l’elezione del Comitato Pari Opportunità dell’Ordine spetta a tutti gli iscritti all’Albo, salvo gli iscritti nell’Elenco Speciale (art. 34, comma 8</w:t>
      </w:r>
      <w:r>
        <w:rPr>
          <w:rFonts w:ascii="Times New Roman" w:hAnsi="Times New Roman" w:cs="Times New Roman"/>
          <w:sz w:val="24"/>
          <w:szCs w:val="24"/>
        </w:rPr>
        <w:t xml:space="preserve"> del D.L</w:t>
      </w:r>
      <w:r w:rsidRPr="00003CEE">
        <w:rPr>
          <w:rFonts w:ascii="Times New Roman" w:hAnsi="Times New Roman" w:cs="Times New Roman"/>
          <w:sz w:val="24"/>
          <w:szCs w:val="24"/>
        </w:rPr>
        <w:t>gs. n. 139/2005) e coloro che risultano sospesi alla data di presentazione delle liste elettorali per l’elezione del Consiglio dell’Ordine.</w:t>
      </w:r>
    </w:p>
    <w:p w14:paraId="3DE62482" w14:textId="77777777" w:rsidR="00C4758B" w:rsidRPr="00003CEE" w:rsidRDefault="00C4758B" w:rsidP="00C475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3CEE">
        <w:rPr>
          <w:rFonts w:ascii="Times New Roman" w:hAnsi="Times New Roman" w:cs="Times New Roman"/>
          <w:sz w:val="24"/>
          <w:szCs w:val="24"/>
        </w:rPr>
        <w:t>che possono essere eletti gli iscritti nelle due Sezioni dell’Albo che godono dell’elettorato attivo e che non hanno riportato, nei cinque anni precedenti, sanzioni disciplinari. I componenti del Comitato Pari Opportunità non possono essere eletti per più di due mandati consecutivi.</w:t>
      </w:r>
    </w:p>
    <w:p w14:paraId="411364CC" w14:textId="044D35BB" w:rsidR="00C4758B" w:rsidRPr="00003CEE" w:rsidRDefault="00C4758B" w:rsidP="00C475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3CEE">
        <w:rPr>
          <w:rFonts w:ascii="Times New Roman" w:hAnsi="Times New Roman" w:cs="Times New Roman"/>
          <w:sz w:val="24"/>
          <w:szCs w:val="24"/>
        </w:rPr>
        <w:t>che i sospesi per morosità esercitano il diritto di elettorato attivo e passivo a condizione che provvedano al pagamento entro</w:t>
      </w:r>
      <w:r>
        <w:rPr>
          <w:rFonts w:ascii="Times New Roman" w:hAnsi="Times New Roman" w:cs="Times New Roman"/>
          <w:sz w:val="24"/>
          <w:szCs w:val="24"/>
        </w:rPr>
        <w:t xml:space="preserve"> il 16</w:t>
      </w:r>
      <w:r w:rsidRPr="00003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dicembre 2025</w:t>
      </w:r>
      <w:r w:rsidRPr="00003CEE">
        <w:rPr>
          <w:rFonts w:ascii="Times New Roman" w:hAnsi="Times New Roman" w:cs="Times New Roman"/>
          <w:sz w:val="24"/>
          <w:szCs w:val="24"/>
        </w:rPr>
        <w:t>.</w:t>
      </w:r>
    </w:p>
    <w:p w14:paraId="05D6F3E5" w14:textId="77777777" w:rsidR="004234C6" w:rsidRDefault="004234C6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8690D" w14:textId="3D086351" w:rsidR="00C4758B" w:rsidRPr="00C4758B" w:rsidRDefault="00C4758B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58B">
        <w:rPr>
          <w:rFonts w:ascii="Times New Roman" w:hAnsi="Times New Roman" w:cs="Times New Roman"/>
          <w:b/>
          <w:bCs/>
          <w:sz w:val="24"/>
          <w:szCs w:val="24"/>
        </w:rPr>
        <w:t xml:space="preserve">Avvisa </w:t>
      </w:r>
    </w:p>
    <w:p w14:paraId="6BCA09B0" w14:textId="77777777" w:rsidR="00C4758B" w:rsidRPr="00003CEE" w:rsidRDefault="00C4758B" w:rsidP="00C475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3CEE">
        <w:rPr>
          <w:rFonts w:ascii="Times New Roman" w:hAnsi="Times New Roman" w:cs="Times New Roman"/>
          <w:sz w:val="24"/>
          <w:szCs w:val="24"/>
        </w:rPr>
        <w:t>che il Comitato Pari Opportunità è composto da 5 membr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03CEE">
        <w:rPr>
          <w:rFonts w:ascii="Times New Roman" w:hAnsi="Times New Roman" w:cs="Times New Roman"/>
          <w:sz w:val="24"/>
          <w:szCs w:val="24"/>
        </w:rPr>
        <w:t>[(</w:t>
      </w:r>
      <w:r w:rsidRPr="00003CEE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Pr="00C4758B">
        <w:rPr>
          <w:rFonts w:ascii="Times New Roman" w:hAnsi="Times New Roman" w:cs="Times New Roman"/>
          <w:sz w:val="24"/>
          <w:szCs w:val="24"/>
        </w:rPr>
        <w:t>)</w:t>
      </w:r>
      <w:r w:rsidRPr="00003CEE">
        <w:rPr>
          <w:rFonts w:ascii="Times New Roman" w:hAnsi="Times New Roman" w:cs="Times New Roman"/>
          <w:sz w:val="24"/>
          <w:szCs w:val="24"/>
        </w:rPr>
        <w:t xml:space="preserve">, </w:t>
      </w:r>
      <w:r w:rsidRPr="00003CEE">
        <w:rPr>
          <w:rFonts w:ascii="Times New Roman" w:hAnsi="Times New Roman" w:cs="Times New Roman"/>
          <w:i/>
          <w:iCs/>
          <w:sz w:val="24"/>
          <w:szCs w:val="24"/>
        </w:rPr>
        <w:t xml:space="preserve">se gli iscritti nell’albo e nell’elenco speciale superano il numero di cinquecento: </w:t>
      </w:r>
      <w:r w:rsidRPr="00003CEE">
        <w:rPr>
          <w:rFonts w:ascii="Times New Roman" w:hAnsi="Times New Roman" w:cs="Times New Roman"/>
          <w:sz w:val="24"/>
          <w:szCs w:val="24"/>
        </w:rPr>
        <w:t xml:space="preserve">7 membri] </w:t>
      </w:r>
      <w:r>
        <w:rPr>
          <w:rFonts w:ascii="Times New Roman" w:hAnsi="Times New Roman" w:cs="Times New Roman"/>
          <w:sz w:val="24"/>
          <w:szCs w:val="24"/>
        </w:rPr>
        <w:t xml:space="preserve">iscritti nelle due sezioni dell’Albo </w:t>
      </w:r>
      <w:r w:rsidRPr="00003CEE">
        <w:rPr>
          <w:rFonts w:ascii="Times New Roman" w:hAnsi="Times New Roman" w:cs="Times New Roman"/>
          <w:sz w:val="24"/>
          <w:szCs w:val="24"/>
        </w:rPr>
        <w:t>ed uno dei membri è designato dal Consiglio dell’Ordine;</w:t>
      </w:r>
    </w:p>
    <w:p w14:paraId="40E28F30" w14:textId="3DBC5B03" w:rsidR="00C4758B" w:rsidRPr="00003CEE" w:rsidRDefault="00C4758B" w:rsidP="00C4758B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3CEE">
        <w:rPr>
          <w:rFonts w:ascii="Times New Roman" w:hAnsi="Times New Roman" w:cs="Times New Roman"/>
          <w:sz w:val="24"/>
          <w:szCs w:val="24"/>
        </w:rPr>
        <w:t xml:space="preserve">che il numero dei componenti del Comitato Pari Opportunità </w:t>
      </w:r>
      <w:r>
        <w:rPr>
          <w:rFonts w:ascii="Times New Roman" w:hAnsi="Times New Roman" w:cs="Times New Roman"/>
          <w:sz w:val="24"/>
          <w:szCs w:val="24"/>
        </w:rPr>
        <w:t xml:space="preserve">del Consiglio dell’Ordine dei dottori Commercialisti ed Esperti contabili di __________ </w:t>
      </w:r>
      <w:r w:rsidRPr="00003CEE">
        <w:rPr>
          <w:rFonts w:ascii="Times New Roman" w:hAnsi="Times New Roman" w:cs="Times New Roman"/>
          <w:sz w:val="24"/>
          <w:szCs w:val="24"/>
        </w:rPr>
        <w:t>da eleggere è di 4 membri [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03CEE">
        <w:rPr>
          <w:rFonts w:ascii="Times New Roman" w:hAnsi="Times New Roman" w:cs="Times New Roman"/>
          <w:i/>
          <w:iCs/>
          <w:sz w:val="24"/>
          <w:szCs w:val="24"/>
        </w:rPr>
        <w:t>in alternativ</w:t>
      </w:r>
      <w:r w:rsidRPr="00C4758B">
        <w:rPr>
          <w:rFonts w:ascii="Times New Roman" w:hAnsi="Times New Roman" w:cs="Times New Roman"/>
          <w:sz w:val="24"/>
          <w:szCs w:val="24"/>
        </w:rPr>
        <w:t>a)</w:t>
      </w:r>
      <w:r w:rsidRPr="00003CEE">
        <w:rPr>
          <w:rFonts w:ascii="Times New Roman" w:hAnsi="Times New Roman" w:cs="Times New Roman"/>
          <w:sz w:val="24"/>
          <w:szCs w:val="24"/>
        </w:rPr>
        <w:t xml:space="preserve">, </w:t>
      </w:r>
      <w:r w:rsidRPr="00003CEE">
        <w:rPr>
          <w:rFonts w:ascii="Times New Roman" w:hAnsi="Times New Roman" w:cs="Times New Roman"/>
          <w:i/>
          <w:iCs/>
          <w:sz w:val="24"/>
          <w:szCs w:val="24"/>
        </w:rPr>
        <w:t xml:space="preserve">se gli iscritti nell’albo e nell’elenco speciale superano il numero di cinquecento: </w:t>
      </w:r>
      <w:r w:rsidRPr="00003CEE">
        <w:rPr>
          <w:rFonts w:ascii="Times New Roman" w:hAnsi="Times New Roman" w:cs="Times New Roman"/>
          <w:sz w:val="24"/>
          <w:szCs w:val="24"/>
        </w:rPr>
        <w:t>6 membri];</w:t>
      </w:r>
    </w:p>
    <w:p w14:paraId="4EFE57EA" w14:textId="7B93C1BE" w:rsidR="00C4758B" w:rsidRPr="00884165" w:rsidRDefault="00C4758B" w:rsidP="00884165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4165">
        <w:rPr>
          <w:rFonts w:ascii="Times New Roman" w:hAnsi="Times New Roman" w:cs="Times New Roman"/>
          <w:sz w:val="24"/>
          <w:szCs w:val="24"/>
        </w:rPr>
        <w:t>che possono essere espresse un numero massimo di 4 preferenze</w:t>
      </w:r>
      <w:r w:rsidR="00884165" w:rsidRPr="00884165">
        <w:rPr>
          <w:rFonts w:ascii="Times New Roman" w:hAnsi="Times New Roman" w:cs="Times New Roman"/>
          <w:sz w:val="24"/>
          <w:szCs w:val="24"/>
        </w:rPr>
        <w:t xml:space="preserve"> e che </w:t>
      </w:r>
      <w:r w:rsidR="00B3173F" w:rsidRPr="0068341F">
        <w:rPr>
          <w:rFonts w:ascii="Times New Roman" w:hAnsi="Times New Roman" w:cs="Times New Roman"/>
          <w:i/>
          <w:iCs/>
          <w:sz w:val="24"/>
          <w:szCs w:val="24"/>
        </w:rPr>
        <w:t>i)</w:t>
      </w:r>
      <w:r w:rsidR="00B3173F" w:rsidRPr="00884165">
        <w:rPr>
          <w:rFonts w:ascii="Times New Roman" w:hAnsi="Times New Roman" w:cs="Times New Roman"/>
          <w:sz w:val="24"/>
          <w:szCs w:val="24"/>
        </w:rPr>
        <w:t xml:space="preserve"> </w:t>
      </w:r>
      <w:r w:rsidR="00E45E8A">
        <w:rPr>
          <w:rFonts w:ascii="Times New Roman" w:hAnsi="Times New Roman" w:cs="Times New Roman"/>
          <w:sz w:val="24"/>
          <w:szCs w:val="24"/>
        </w:rPr>
        <w:t xml:space="preserve">qualora </w:t>
      </w:r>
      <w:r w:rsidR="00B3173F" w:rsidRPr="00884165">
        <w:rPr>
          <w:rFonts w:ascii="Times New Roman" w:hAnsi="Times New Roman" w:cs="Times New Roman"/>
          <w:sz w:val="24"/>
          <w:szCs w:val="24"/>
        </w:rPr>
        <w:t>siano presenti candidat</w:t>
      </w:r>
      <w:r w:rsidR="0068341F">
        <w:rPr>
          <w:rFonts w:ascii="Times New Roman" w:hAnsi="Times New Roman" w:cs="Times New Roman"/>
          <w:sz w:val="24"/>
          <w:szCs w:val="24"/>
        </w:rPr>
        <w:t>ure</w:t>
      </w:r>
      <w:r w:rsidR="00B3173F" w:rsidRPr="00884165">
        <w:rPr>
          <w:rFonts w:ascii="Times New Roman" w:hAnsi="Times New Roman" w:cs="Times New Roman"/>
          <w:sz w:val="24"/>
          <w:szCs w:val="24"/>
        </w:rPr>
        <w:t xml:space="preserve"> di entrambi i generi, si potranno esprimere massimo </w:t>
      </w:r>
      <w:r w:rsidR="00884165">
        <w:rPr>
          <w:rFonts w:ascii="Times New Roman" w:hAnsi="Times New Roman" w:cs="Times New Roman"/>
          <w:sz w:val="24"/>
          <w:szCs w:val="24"/>
        </w:rPr>
        <w:t>3</w:t>
      </w:r>
      <w:r w:rsidR="00B3173F" w:rsidRPr="00884165">
        <w:rPr>
          <w:rFonts w:ascii="Times New Roman" w:hAnsi="Times New Roman" w:cs="Times New Roman"/>
          <w:sz w:val="24"/>
          <w:szCs w:val="24"/>
        </w:rPr>
        <w:t xml:space="preserve"> preferenze a favore di </w:t>
      </w:r>
      <w:r w:rsidR="00884165" w:rsidRPr="00884165">
        <w:rPr>
          <w:rFonts w:ascii="Times New Roman" w:hAnsi="Times New Roman" w:cs="Times New Roman"/>
          <w:sz w:val="24"/>
          <w:szCs w:val="24"/>
        </w:rPr>
        <w:t xml:space="preserve">candidati di </w:t>
      </w:r>
      <w:r w:rsidR="00B3173F" w:rsidRPr="00884165">
        <w:rPr>
          <w:rFonts w:ascii="Times New Roman" w:hAnsi="Times New Roman" w:cs="Times New Roman"/>
          <w:sz w:val="24"/>
          <w:szCs w:val="24"/>
        </w:rPr>
        <w:t>uno stesso genere</w:t>
      </w:r>
      <w:r w:rsidR="00E45E8A">
        <w:rPr>
          <w:rFonts w:ascii="Times New Roman" w:hAnsi="Times New Roman" w:cs="Times New Roman"/>
          <w:sz w:val="24"/>
          <w:szCs w:val="24"/>
        </w:rPr>
        <w:t xml:space="preserve"> e</w:t>
      </w:r>
      <w:r w:rsidR="00884165">
        <w:rPr>
          <w:rFonts w:ascii="Times New Roman" w:hAnsi="Times New Roman" w:cs="Times New Roman"/>
          <w:sz w:val="24"/>
          <w:szCs w:val="24"/>
        </w:rPr>
        <w:t xml:space="preserve"> </w:t>
      </w:r>
      <w:r w:rsidR="00884165" w:rsidRPr="0068341F">
        <w:rPr>
          <w:rFonts w:ascii="Times New Roman" w:hAnsi="Times New Roman" w:cs="Times New Roman"/>
          <w:i/>
          <w:iCs/>
          <w:sz w:val="24"/>
          <w:szCs w:val="24"/>
        </w:rPr>
        <w:t>ii)</w:t>
      </w:r>
      <w:r w:rsidR="00884165">
        <w:rPr>
          <w:rFonts w:ascii="Times New Roman" w:hAnsi="Times New Roman" w:cs="Times New Roman"/>
          <w:sz w:val="24"/>
          <w:szCs w:val="24"/>
        </w:rPr>
        <w:t xml:space="preserve"> qualora siano presenti </w:t>
      </w:r>
      <w:r w:rsidR="00B3173F" w:rsidRPr="00884165">
        <w:rPr>
          <w:rFonts w:ascii="Times New Roman" w:hAnsi="Times New Roman" w:cs="Times New Roman"/>
          <w:sz w:val="24"/>
          <w:szCs w:val="24"/>
        </w:rPr>
        <w:t>solo candidat</w:t>
      </w:r>
      <w:r w:rsidR="0068341F">
        <w:rPr>
          <w:rFonts w:ascii="Times New Roman" w:hAnsi="Times New Roman" w:cs="Times New Roman"/>
          <w:sz w:val="24"/>
          <w:szCs w:val="24"/>
        </w:rPr>
        <w:t>ure</w:t>
      </w:r>
      <w:r w:rsidR="00B3173F" w:rsidRPr="00884165">
        <w:rPr>
          <w:rFonts w:ascii="Times New Roman" w:hAnsi="Times New Roman" w:cs="Times New Roman"/>
          <w:sz w:val="24"/>
          <w:szCs w:val="24"/>
        </w:rPr>
        <w:t xml:space="preserve"> di uno stesso genere, si potranno esprimere sino </w:t>
      </w:r>
      <w:r w:rsidR="00E45E8A">
        <w:rPr>
          <w:rFonts w:ascii="Times New Roman" w:hAnsi="Times New Roman" w:cs="Times New Roman"/>
          <w:sz w:val="24"/>
          <w:szCs w:val="24"/>
        </w:rPr>
        <w:t xml:space="preserve">a </w:t>
      </w:r>
      <w:r w:rsidR="00B3173F" w:rsidRPr="00884165">
        <w:rPr>
          <w:rFonts w:ascii="Times New Roman" w:hAnsi="Times New Roman" w:cs="Times New Roman"/>
          <w:sz w:val="24"/>
          <w:szCs w:val="24"/>
        </w:rPr>
        <w:t>quattro preferenze a favore dello stesso genere</w:t>
      </w:r>
      <w:r w:rsidR="00884165">
        <w:rPr>
          <w:rFonts w:ascii="Times New Roman" w:hAnsi="Times New Roman" w:cs="Times New Roman"/>
          <w:sz w:val="24"/>
          <w:szCs w:val="24"/>
        </w:rPr>
        <w:t xml:space="preserve"> </w:t>
      </w:r>
      <w:r w:rsidRPr="00884165">
        <w:rPr>
          <w:rFonts w:ascii="Times New Roman" w:hAnsi="Times New Roman" w:cs="Times New Roman"/>
          <w:sz w:val="24"/>
          <w:szCs w:val="24"/>
        </w:rPr>
        <w:t>[(</w:t>
      </w:r>
      <w:r w:rsidRPr="00884165">
        <w:rPr>
          <w:rFonts w:ascii="Times New Roman" w:hAnsi="Times New Roman" w:cs="Times New Roman"/>
          <w:i/>
          <w:iCs/>
          <w:sz w:val="24"/>
          <w:szCs w:val="24"/>
        </w:rPr>
        <w:t>in alternativa</w:t>
      </w:r>
      <w:r w:rsidRPr="00884165">
        <w:rPr>
          <w:rFonts w:ascii="Times New Roman" w:hAnsi="Times New Roman" w:cs="Times New Roman"/>
          <w:sz w:val="24"/>
          <w:szCs w:val="24"/>
        </w:rPr>
        <w:t xml:space="preserve">), </w:t>
      </w:r>
      <w:r w:rsidRPr="00884165">
        <w:rPr>
          <w:rFonts w:ascii="Times New Roman" w:hAnsi="Times New Roman" w:cs="Times New Roman"/>
          <w:i/>
          <w:iCs/>
          <w:sz w:val="24"/>
          <w:szCs w:val="24"/>
        </w:rPr>
        <w:t xml:space="preserve">se gli iscritti nell’albo e nell’elenco speciale superano il numero di cinquecento: </w:t>
      </w:r>
      <w:r w:rsidR="0068341F">
        <w:rPr>
          <w:rFonts w:ascii="Times New Roman" w:hAnsi="Times New Roman" w:cs="Times New Roman"/>
          <w:sz w:val="24"/>
          <w:szCs w:val="24"/>
        </w:rPr>
        <w:t>che possono essere espresse un numero massimo di 6</w:t>
      </w:r>
      <w:r w:rsidRPr="00884165">
        <w:rPr>
          <w:rFonts w:ascii="Times New Roman" w:hAnsi="Times New Roman" w:cs="Times New Roman"/>
          <w:sz w:val="24"/>
          <w:szCs w:val="24"/>
        </w:rPr>
        <w:t xml:space="preserve"> preferenze</w:t>
      </w:r>
      <w:r w:rsidR="0068341F">
        <w:rPr>
          <w:rFonts w:ascii="Times New Roman" w:hAnsi="Times New Roman" w:cs="Times New Roman"/>
          <w:sz w:val="24"/>
          <w:szCs w:val="24"/>
        </w:rPr>
        <w:t xml:space="preserve"> e che </w:t>
      </w:r>
      <w:r w:rsidR="0068341F" w:rsidRPr="0068341F">
        <w:rPr>
          <w:rFonts w:ascii="Times New Roman" w:hAnsi="Times New Roman" w:cs="Times New Roman"/>
          <w:i/>
          <w:iCs/>
          <w:sz w:val="24"/>
          <w:szCs w:val="24"/>
        </w:rPr>
        <w:t>i)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 </w:t>
      </w:r>
      <w:r w:rsidR="0068341F">
        <w:rPr>
          <w:rFonts w:ascii="Times New Roman" w:hAnsi="Times New Roman" w:cs="Times New Roman"/>
          <w:sz w:val="24"/>
          <w:szCs w:val="24"/>
        </w:rPr>
        <w:t xml:space="preserve">qualora siano presenti </w:t>
      </w:r>
      <w:r w:rsidR="0068341F" w:rsidRPr="0068341F">
        <w:rPr>
          <w:rFonts w:ascii="Times New Roman" w:hAnsi="Times New Roman" w:cs="Times New Roman"/>
          <w:sz w:val="24"/>
          <w:szCs w:val="24"/>
        </w:rPr>
        <w:t>candidat</w:t>
      </w:r>
      <w:r w:rsidR="0068341F">
        <w:rPr>
          <w:rFonts w:ascii="Times New Roman" w:hAnsi="Times New Roman" w:cs="Times New Roman"/>
          <w:sz w:val="24"/>
          <w:szCs w:val="24"/>
        </w:rPr>
        <w:t>ure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 di entrambi i generi, si potranno esprimere massimo </w:t>
      </w:r>
      <w:r w:rsidR="0068341F">
        <w:rPr>
          <w:rFonts w:ascii="Times New Roman" w:hAnsi="Times New Roman" w:cs="Times New Roman"/>
          <w:sz w:val="24"/>
          <w:szCs w:val="24"/>
        </w:rPr>
        <w:t>4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 preferenze a favore di uno stesso genere</w:t>
      </w:r>
      <w:r w:rsidR="0068341F">
        <w:rPr>
          <w:rFonts w:ascii="Times New Roman" w:hAnsi="Times New Roman" w:cs="Times New Roman"/>
          <w:sz w:val="24"/>
          <w:szCs w:val="24"/>
        </w:rPr>
        <w:t xml:space="preserve">, </w:t>
      </w:r>
      <w:r w:rsidR="0068341F" w:rsidRPr="0068341F">
        <w:rPr>
          <w:rFonts w:ascii="Times New Roman" w:hAnsi="Times New Roman" w:cs="Times New Roman"/>
          <w:i/>
          <w:iCs/>
          <w:sz w:val="24"/>
          <w:szCs w:val="24"/>
        </w:rPr>
        <w:t>ii)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 </w:t>
      </w:r>
      <w:r w:rsidR="0068341F">
        <w:rPr>
          <w:rFonts w:ascii="Times New Roman" w:hAnsi="Times New Roman" w:cs="Times New Roman"/>
          <w:sz w:val="24"/>
          <w:szCs w:val="24"/>
        </w:rPr>
        <w:t xml:space="preserve">qualora siano presenti </w:t>
      </w:r>
      <w:r w:rsidR="0068341F" w:rsidRPr="0068341F">
        <w:rPr>
          <w:rFonts w:ascii="Times New Roman" w:hAnsi="Times New Roman" w:cs="Times New Roman"/>
          <w:sz w:val="24"/>
          <w:szCs w:val="24"/>
        </w:rPr>
        <w:t>candidat</w:t>
      </w:r>
      <w:r w:rsidR="0068341F">
        <w:rPr>
          <w:rFonts w:ascii="Times New Roman" w:hAnsi="Times New Roman" w:cs="Times New Roman"/>
          <w:sz w:val="24"/>
          <w:szCs w:val="24"/>
        </w:rPr>
        <w:t>ure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 di entrambi i generi, ma solo una di un determinato genere, si potranno esprimere massimo </w:t>
      </w:r>
      <w:r w:rsidR="0068341F">
        <w:rPr>
          <w:rFonts w:ascii="Times New Roman" w:hAnsi="Times New Roman" w:cs="Times New Roman"/>
          <w:sz w:val="24"/>
          <w:szCs w:val="24"/>
        </w:rPr>
        <w:t xml:space="preserve">5 </w:t>
      </w:r>
      <w:r w:rsidR="0068341F" w:rsidRPr="0068341F">
        <w:rPr>
          <w:rFonts w:ascii="Times New Roman" w:hAnsi="Times New Roman" w:cs="Times New Roman"/>
          <w:sz w:val="24"/>
          <w:szCs w:val="24"/>
        </w:rPr>
        <w:t>preferenze a favore di uno stesso genere</w:t>
      </w:r>
      <w:r w:rsidR="00E45E8A">
        <w:rPr>
          <w:rFonts w:ascii="Times New Roman" w:hAnsi="Times New Roman" w:cs="Times New Roman"/>
          <w:sz w:val="24"/>
          <w:szCs w:val="24"/>
        </w:rPr>
        <w:t xml:space="preserve"> e</w:t>
      </w:r>
      <w:r w:rsidR="0068341F">
        <w:rPr>
          <w:rFonts w:ascii="Times New Roman" w:hAnsi="Times New Roman" w:cs="Times New Roman"/>
          <w:sz w:val="24"/>
          <w:szCs w:val="24"/>
        </w:rPr>
        <w:t xml:space="preserve"> </w:t>
      </w:r>
      <w:r w:rsidR="0068341F" w:rsidRPr="0068341F">
        <w:rPr>
          <w:rFonts w:ascii="Times New Roman" w:hAnsi="Times New Roman" w:cs="Times New Roman"/>
          <w:i/>
          <w:iCs/>
          <w:sz w:val="24"/>
          <w:szCs w:val="24"/>
        </w:rPr>
        <w:t>iii)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 </w:t>
      </w:r>
      <w:r w:rsidR="0068341F">
        <w:rPr>
          <w:rFonts w:ascii="Times New Roman" w:hAnsi="Times New Roman" w:cs="Times New Roman"/>
          <w:sz w:val="24"/>
          <w:szCs w:val="24"/>
        </w:rPr>
        <w:t xml:space="preserve">qualora siano presenti </w:t>
      </w:r>
      <w:r w:rsidR="0068341F" w:rsidRPr="0068341F">
        <w:rPr>
          <w:rFonts w:ascii="Times New Roman" w:hAnsi="Times New Roman" w:cs="Times New Roman"/>
          <w:sz w:val="24"/>
          <w:szCs w:val="24"/>
        </w:rPr>
        <w:t>solo candidat</w:t>
      </w:r>
      <w:r w:rsidR="0068341F">
        <w:rPr>
          <w:rFonts w:ascii="Times New Roman" w:hAnsi="Times New Roman" w:cs="Times New Roman"/>
          <w:sz w:val="24"/>
          <w:szCs w:val="24"/>
        </w:rPr>
        <w:t xml:space="preserve">ure </w:t>
      </w:r>
      <w:r w:rsidR="0068341F" w:rsidRPr="0068341F">
        <w:rPr>
          <w:rFonts w:ascii="Times New Roman" w:hAnsi="Times New Roman" w:cs="Times New Roman"/>
          <w:sz w:val="24"/>
          <w:szCs w:val="24"/>
        </w:rPr>
        <w:t xml:space="preserve">di uno stesso genere, si potranno esprimere massimo </w:t>
      </w:r>
      <w:r w:rsidR="0068341F">
        <w:rPr>
          <w:rFonts w:ascii="Times New Roman" w:hAnsi="Times New Roman" w:cs="Times New Roman"/>
          <w:sz w:val="24"/>
          <w:szCs w:val="24"/>
        </w:rPr>
        <w:t xml:space="preserve">6 </w:t>
      </w:r>
      <w:r w:rsidR="0068341F" w:rsidRPr="0068341F">
        <w:rPr>
          <w:rFonts w:ascii="Times New Roman" w:hAnsi="Times New Roman" w:cs="Times New Roman"/>
          <w:sz w:val="24"/>
          <w:szCs w:val="24"/>
        </w:rPr>
        <w:t>preferenze a favore dello stesso genere.</w:t>
      </w:r>
      <w:r w:rsidRPr="00884165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094C78D1" w14:textId="77777777" w:rsidR="004234C6" w:rsidRDefault="004234C6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35CE5" w14:textId="22574706" w:rsidR="00C4758B" w:rsidRPr="00183774" w:rsidRDefault="00C4758B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774">
        <w:rPr>
          <w:rFonts w:ascii="Times New Roman" w:hAnsi="Times New Roman" w:cs="Times New Roman"/>
          <w:b/>
          <w:bCs/>
          <w:sz w:val="24"/>
          <w:szCs w:val="24"/>
        </w:rPr>
        <w:t>Da atto</w:t>
      </w:r>
    </w:p>
    <w:p w14:paraId="6D6F8678" w14:textId="647B5448" w:rsidR="00C4758B" w:rsidRDefault="00C4758B" w:rsidP="00C4758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è prevista, </w:t>
      </w:r>
      <w:r w:rsidRPr="00433792">
        <w:rPr>
          <w:rFonts w:ascii="Times New Roman" w:hAnsi="Times New Roman" w:cs="Times New Roman"/>
          <w:sz w:val="24"/>
          <w:szCs w:val="24"/>
        </w:rPr>
        <w:t xml:space="preserve">quale modalità di espressione del voto, il voto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33792">
        <w:rPr>
          <w:rFonts w:ascii="Times New Roman" w:hAnsi="Times New Roman" w:cs="Times New Roman"/>
          <w:sz w:val="24"/>
          <w:szCs w:val="24"/>
        </w:rPr>
        <w:t>da remoto</w:t>
      </w:r>
      <w:r>
        <w:rPr>
          <w:rFonts w:ascii="Times New Roman" w:hAnsi="Times New Roman" w:cs="Times New Roman"/>
          <w:sz w:val="24"/>
          <w:szCs w:val="24"/>
        </w:rPr>
        <w:t xml:space="preserve">”, tramite </w:t>
      </w:r>
      <w:r w:rsidRPr="00370A75">
        <w:rPr>
          <w:rFonts w:ascii="Times New Roman" w:hAnsi="Times New Roman" w:cs="Times New Roman"/>
          <w:sz w:val="24"/>
          <w:szCs w:val="24"/>
        </w:rPr>
        <w:t>piattaforma informatica</w:t>
      </w:r>
      <w:r w:rsidR="0015446D">
        <w:rPr>
          <w:rFonts w:ascii="Times New Roman" w:hAnsi="Times New Roman" w:cs="Times New Roman"/>
          <w:sz w:val="24"/>
          <w:szCs w:val="24"/>
        </w:rPr>
        <w:t xml:space="preserve"> ai sensi dell’art. 2 del Regolamento elettorale</w:t>
      </w:r>
      <w:r w:rsidRPr="00370A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84E">
        <w:rPr>
          <w:rFonts w:ascii="Times New Roman" w:hAnsi="Times New Roman" w:cs="Times New Roman"/>
          <w:sz w:val="24"/>
          <w:szCs w:val="24"/>
        </w:rPr>
        <w:t>Tutti i titolari dell’elettorato attivo ricev</w:t>
      </w:r>
      <w:r>
        <w:rPr>
          <w:rFonts w:ascii="Times New Roman" w:hAnsi="Times New Roman" w:cs="Times New Roman"/>
          <w:sz w:val="24"/>
          <w:szCs w:val="24"/>
        </w:rPr>
        <w:t xml:space="preserve">eranno, </w:t>
      </w:r>
      <w:r w:rsidRPr="001A484E">
        <w:rPr>
          <w:rFonts w:ascii="Times New Roman" w:hAnsi="Times New Roman" w:cs="Times New Roman"/>
          <w:sz w:val="24"/>
          <w:szCs w:val="24"/>
        </w:rPr>
        <w:t xml:space="preserve">all’indirizzo di posta elettronica certificata </w:t>
      </w:r>
      <w:r w:rsidRPr="00743D53">
        <w:rPr>
          <w:rFonts w:ascii="Times New Roman" w:hAnsi="Times New Roman" w:cs="Times New Roman"/>
          <w:sz w:val="24"/>
          <w:szCs w:val="24"/>
        </w:rPr>
        <w:t xml:space="preserve">comunicato all’Ordine, </w:t>
      </w:r>
      <w:r w:rsidR="004234C6" w:rsidRPr="00743D53">
        <w:rPr>
          <w:rFonts w:ascii="Times New Roman" w:hAnsi="Times New Roman" w:cs="Times New Roman"/>
          <w:sz w:val="24"/>
          <w:szCs w:val="24"/>
        </w:rPr>
        <w:t xml:space="preserve">il link </w:t>
      </w:r>
      <w:r w:rsidRPr="00743D53">
        <w:rPr>
          <w:rFonts w:ascii="Times New Roman" w:hAnsi="Times New Roman" w:cs="Times New Roman"/>
          <w:sz w:val="24"/>
          <w:szCs w:val="24"/>
        </w:rPr>
        <w:t>per accedere alla piattaforma informatica al fine di esercitare il diritto di voto. L’autenticazione per le operazioni di voto avverrà tramite SPID o CIE. L</w:t>
      </w:r>
      <w:r w:rsidR="004234C6" w:rsidRPr="00743D53">
        <w:rPr>
          <w:rFonts w:ascii="Times New Roman" w:hAnsi="Times New Roman" w:cs="Times New Roman"/>
          <w:sz w:val="24"/>
          <w:szCs w:val="24"/>
        </w:rPr>
        <w:t xml:space="preserve">a PEC sarà </w:t>
      </w:r>
      <w:r w:rsidRPr="00743D53">
        <w:rPr>
          <w:rFonts w:ascii="Times New Roman" w:hAnsi="Times New Roman" w:cs="Times New Roman"/>
          <w:sz w:val="24"/>
          <w:szCs w:val="24"/>
        </w:rPr>
        <w:t>inviat</w:t>
      </w:r>
      <w:r w:rsidR="004234C6" w:rsidRPr="00743D53">
        <w:rPr>
          <w:rFonts w:ascii="Times New Roman" w:hAnsi="Times New Roman" w:cs="Times New Roman"/>
          <w:sz w:val="24"/>
          <w:szCs w:val="24"/>
        </w:rPr>
        <w:t>a</w:t>
      </w:r>
      <w:r w:rsidRPr="00743D53">
        <w:rPr>
          <w:rFonts w:ascii="Times New Roman" w:hAnsi="Times New Roman" w:cs="Times New Roman"/>
          <w:sz w:val="24"/>
          <w:szCs w:val="24"/>
        </w:rPr>
        <w:t xml:space="preserve"> almeno quattro giorni prima della data di inizio delle elezioni da remoto. Gli aventi diritto al voto che nel termine indicato non avranno ricevuto </w:t>
      </w:r>
      <w:r w:rsidR="004234C6" w:rsidRPr="00743D53">
        <w:rPr>
          <w:rFonts w:ascii="Times New Roman" w:hAnsi="Times New Roman" w:cs="Times New Roman"/>
          <w:sz w:val="24"/>
          <w:szCs w:val="24"/>
        </w:rPr>
        <w:t>la PEC</w:t>
      </w:r>
      <w:r w:rsidRPr="00743D53">
        <w:rPr>
          <w:rFonts w:ascii="Times New Roman" w:hAnsi="Times New Roman" w:cs="Times New Roman"/>
          <w:sz w:val="24"/>
          <w:szCs w:val="24"/>
        </w:rPr>
        <w:t xml:space="preserve"> dovranno comunicarlo tempestivamente al Consiglio</w:t>
      </w:r>
      <w:r>
        <w:rPr>
          <w:rFonts w:ascii="Times New Roman" w:hAnsi="Times New Roman" w:cs="Times New Roman"/>
          <w:sz w:val="24"/>
          <w:szCs w:val="24"/>
        </w:rPr>
        <w:t xml:space="preserve"> dell’Ordine affinché possa procedersi ad un nuovo invio. </w:t>
      </w:r>
    </w:p>
    <w:p w14:paraId="482CB44C" w14:textId="77777777" w:rsidR="004234C6" w:rsidRDefault="004234C6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CD55D" w14:textId="40599818" w:rsidR="009D1967" w:rsidRPr="00C4758B" w:rsidRDefault="00C4758B" w:rsidP="00C4758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58B">
        <w:rPr>
          <w:rFonts w:ascii="Times New Roman" w:hAnsi="Times New Roman" w:cs="Times New Roman"/>
          <w:b/>
          <w:bCs/>
          <w:sz w:val="24"/>
          <w:szCs w:val="24"/>
        </w:rPr>
        <w:t>Informa</w:t>
      </w:r>
    </w:p>
    <w:p w14:paraId="3793C89E" w14:textId="1D7AD2EB" w:rsidR="00C4758B" w:rsidRDefault="00C4758B" w:rsidP="00C4758B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758B">
        <w:rPr>
          <w:rFonts w:ascii="Times New Roman" w:hAnsi="Times New Roman" w:cs="Times New Roman"/>
          <w:sz w:val="24"/>
          <w:szCs w:val="24"/>
        </w:rPr>
        <w:t>che la procedura elettorale del Comitato Pari Opportunità del Consiglio dell’Ordine dei Dottori Commercialisti e degli Esperti Contabili è disciplinata dal D.Lgs. n. 139/2005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758B">
        <w:rPr>
          <w:rFonts w:ascii="Times New Roman" w:hAnsi="Times New Roman" w:cs="Times New Roman"/>
          <w:sz w:val="24"/>
          <w:szCs w:val="24"/>
        </w:rPr>
        <w:t xml:space="preserve"> dal Regolamento per la costituzione e l’elezione dei Comitati Pari Opportunità ai sensi dell’art. 8, comma 1-bis D.Lgs. n. 139/2005 approvato dal Consiglio Nazionale dei Dottori Commercialisti e degli Esperti Contabili nella seduta del 22 giugno 2023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7D5E">
        <w:rPr>
          <w:rFonts w:ascii="Times New Roman" w:hAnsi="Times New Roman" w:cs="Times New Roman"/>
          <w:sz w:val="24"/>
          <w:szCs w:val="24"/>
        </w:rPr>
        <w:t>, per quanto non ivi previsto,</w:t>
      </w:r>
      <w:r>
        <w:rPr>
          <w:rFonts w:ascii="Times New Roman" w:hAnsi="Times New Roman" w:cs="Times New Roman"/>
          <w:sz w:val="24"/>
          <w:szCs w:val="24"/>
        </w:rPr>
        <w:t xml:space="preserve"> dal </w:t>
      </w:r>
      <w:r w:rsidRPr="00C4758B">
        <w:rPr>
          <w:rFonts w:ascii="Times New Roman" w:hAnsi="Times New Roman" w:cs="Times New Roman"/>
          <w:sz w:val="24"/>
          <w:szCs w:val="24"/>
        </w:rPr>
        <w:t>Regolamento per lo svolgimento delle elezioni dei Consigli degli Ordini dei Dottori Commercialisti e degli Esperti contabili e del Collegio dei Revisori, adottato dal Consiglio Nazionale dei Dottori Commercialisti e degli Esperti Contabili nella seduta del 20 maggio 2025 e approvato dal Ministro della Giustizia in data 9 settembre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4CFF1" w14:textId="77777777" w:rsidR="004234C6" w:rsidRDefault="004234C6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2BD48" w14:textId="760DB0CE" w:rsidR="00D478D3" w:rsidRPr="00482EC4" w:rsidRDefault="00D478D3" w:rsidP="006F35D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EC4">
        <w:rPr>
          <w:rFonts w:ascii="Times New Roman" w:hAnsi="Times New Roman" w:cs="Times New Roman"/>
          <w:b/>
          <w:bCs/>
          <w:sz w:val="24"/>
          <w:szCs w:val="24"/>
        </w:rPr>
        <w:t xml:space="preserve">Dispone </w:t>
      </w:r>
    </w:p>
    <w:p w14:paraId="120429EF" w14:textId="77777777" w:rsidR="00D478D3" w:rsidRPr="00D478D3" w:rsidRDefault="00D478D3" w:rsidP="006F35D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>che il presente avviso di convocazione sia:</w:t>
      </w:r>
    </w:p>
    <w:p w14:paraId="4886B0A2" w14:textId="675D43A6" w:rsidR="00FC6E32" w:rsidRPr="00C11DC2" w:rsidRDefault="00C11DC2" w:rsidP="00C11DC2">
      <w:pPr>
        <w:pStyle w:val="Paragrafoelenco"/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portato a conoscenza di </w:t>
      </w:r>
      <w:r w:rsidRPr="00D478D3">
        <w:rPr>
          <w:rFonts w:ascii="Times New Roman" w:hAnsi="Times New Roman" w:cs="Times New Roman"/>
          <w:sz w:val="24"/>
          <w:szCs w:val="24"/>
        </w:rPr>
        <w:t xml:space="preserve">tutti gli aventi diritto al voto mediante messaggio di posta elettronica </w:t>
      </w:r>
      <w:r w:rsidRPr="00E45E8A">
        <w:rPr>
          <w:rFonts w:ascii="Times New Roman" w:hAnsi="Times New Roman" w:cs="Times New Roman"/>
          <w:sz w:val="24"/>
          <w:szCs w:val="24"/>
        </w:rPr>
        <w:t xml:space="preserve">certificata </w:t>
      </w:r>
      <w:r w:rsidR="0068341F" w:rsidRPr="00E45E8A">
        <w:rPr>
          <w:rFonts w:ascii="Times New Roman" w:hAnsi="Times New Roman" w:cs="Times New Roman"/>
          <w:sz w:val="24"/>
          <w:szCs w:val="24"/>
        </w:rPr>
        <w:t>[(</w:t>
      </w:r>
      <w:r w:rsidR="0068341F" w:rsidRPr="00E45E8A">
        <w:rPr>
          <w:rFonts w:ascii="Times New Roman" w:hAnsi="Times New Roman" w:cs="Times New Roman"/>
          <w:i/>
          <w:iCs/>
          <w:sz w:val="24"/>
          <w:szCs w:val="24"/>
        </w:rPr>
        <w:t xml:space="preserve">in alternativa), </w:t>
      </w:r>
      <w:r w:rsidR="0068341F" w:rsidRPr="00E45E8A">
        <w:rPr>
          <w:rFonts w:ascii="Times New Roman" w:hAnsi="Times New Roman" w:cs="Times New Roman"/>
          <w:sz w:val="24"/>
          <w:szCs w:val="24"/>
        </w:rPr>
        <w:t>mediante raccomandata a/r</w:t>
      </w:r>
      <w:r w:rsidR="00E45E8A">
        <w:rPr>
          <w:rFonts w:ascii="Times New Roman" w:hAnsi="Times New Roman" w:cs="Times New Roman"/>
          <w:sz w:val="24"/>
          <w:szCs w:val="24"/>
        </w:rPr>
        <w:t>]</w:t>
      </w:r>
      <w:r w:rsidRPr="00E45E8A">
        <w:rPr>
          <w:rFonts w:ascii="Times New Roman" w:hAnsi="Times New Roman" w:cs="Times New Roman"/>
          <w:sz w:val="24"/>
          <w:szCs w:val="24"/>
        </w:rPr>
        <w:t xml:space="preserve"> (</w:t>
      </w:r>
      <w:r w:rsidRPr="00E45E8A">
        <w:rPr>
          <w:rFonts w:ascii="Times New Roman" w:hAnsi="Times New Roman" w:cs="Times New Roman"/>
          <w:i/>
          <w:iCs/>
          <w:sz w:val="24"/>
          <w:szCs w:val="24"/>
        </w:rPr>
        <w:t>in alternativa, nel caso in cui il numero degli iscritti sia superiore a cinquecento unità, o in aggiunta</w:t>
      </w:r>
      <w:r w:rsidRPr="00E028C2">
        <w:rPr>
          <w:rFonts w:ascii="Times New Roman" w:hAnsi="Times New Roman" w:cs="Times New Roman"/>
          <w:sz w:val="24"/>
          <w:szCs w:val="24"/>
        </w:rPr>
        <w:t>)</w:t>
      </w:r>
      <w:r w:rsidRPr="00C11D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D22" w:rsidRPr="00C11DC2">
        <w:rPr>
          <w:rFonts w:ascii="Times New Roman" w:hAnsi="Times New Roman" w:cs="Times New Roman"/>
          <w:sz w:val="24"/>
          <w:szCs w:val="24"/>
        </w:rPr>
        <w:t xml:space="preserve">pubblicato </w:t>
      </w:r>
      <w:r w:rsidR="00713D4E" w:rsidRPr="00C11DC2">
        <w:rPr>
          <w:rFonts w:ascii="Times New Roman" w:hAnsi="Times New Roman" w:cs="Times New Roman"/>
          <w:sz w:val="24"/>
          <w:szCs w:val="24"/>
        </w:rPr>
        <w:t>in almeno un giornale quotidiano locale</w:t>
      </w:r>
      <w:r w:rsidR="000A48EA" w:rsidRPr="00C11DC2">
        <w:rPr>
          <w:rFonts w:ascii="Times New Roman" w:hAnsi="Times New Roman" w:cs="Times New Roman"/>
          <w:sz w:val="24"/>
          <w:szCs w:val="24"/>
        </w:rPr>
        <w:t xml:space="preserve"> per due giorni lavorativi di settimane diverse</w:t>
      </w:r>
      <w:r>
        <w:rPr>
          <w:rFonts w:ascii="Times New Roman" w:hAnsi="Times New Roman" w:cs="Times New Roman"/>
          <w:sz w:val="24"/>
          <w:szCs w:val="24"/>
        </w:rPr>
        <w:t>];</w:t>
      </w:r>
    </w:p>
    <w:p w14:paraId="7C94AF41" w14:textId="3FE0384B" w:rsidR="00D478D3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pubblicato sul sito internet istituzionale del Consiglio dell'Ordine </w:t>
      </w:r>
      <w:r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>________________________</w:t>
      </w:r>
      <w:r w:rsidRPr="00D478D3">
        <w:rPr>
          <w:rFonts w:ascii="Times New Roman" w:hAnsi="Times New Roman" w:cs="Times New Roman"/>
          <w:sz w:val="24"/>
          <w:szCs w:val="24"/>
        </w:rPr>
        <w:t>;</w:t>
      </w:r>
    </w:p>
    <w:p w14:paraId="6F1455AF" w14:textId="77777777" w:rsidR="00D478D3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D3">
        <w:rPr>
          <w:rFonts w:ascii="Times New Roman" w:hAnsi="Times New Roman" w:cs="Times New Roman"/>
          <w:sz w:val="24"/>
          <w:szCs w:val="24"/>
        </w:rPr>
        <w:t xml:space="preserve">comunicato al Consiglio </w:t>
      </w:r>
      <w:r>
        <w:rPr>
          <w:rFonts w:ascii="Times New Roman" w:hAnsi="Times New Roman" w:cs="Times New Roman"/>
          <w:sz w:val="24"/>
          <w:szCs w:val="24"/>
        </w:rPr>
        <w:t>Nazionale dei Dottori Commercialisti e degli Esperti Contabili</w:t>
      </w:r>
      <w:r w:rsidRPr="00D478D3">
        <w:rPr>
          <w:rFonts w:ascii="Times New Roman" w:hAnsi="Times New Roman" w:cs="Times New Roman"/>
          <w:sz w:val="24"/>
          <w:szCs w:val="24"/>
        </w:rPr>
        <w:t>;</w:t>
      </w:r>
    </w:p>
    <w:p w14:paraId="7A280B30" w14:textId="72C6EA3F" w:rsidR="00E93752" w:rsidRDefault="00D478D3" w:rsidP="006F35D6">
      <w:pPr>
        <w:pStyle w:val="Paragrafoelenco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478D3">
        <w:rPr>
          <w:rFonts w:ascii="Times New Roman" w:hAnsi="Times New Roman" w:cs="Times New Roman"/>
          <w:sz w:val="24"/>
          <w:szCs w:val="24"/>
        </w:rPr>
        <w:t>ffisso</w:t>
      </w:r>
      <w:r>
        <w:rPr>
          <w:rFonts w:ascii="Times New Roman" w:hAnsi="Times New Roman" w:cs="Times New Roman"/>
          <w:sz w:val="24"/>
          <w:szCs w:val="24"/>
        </w:rPr>
        <w:t xml:space="preserve">, in modo visibile, nei locali del </w:t>
      </w:r>
      <w:r w:rsidRPr="00D478D3">
        <w:rPr>
          <w:rFonts w:ascii="Times New Roman" w:hAnsi="Times New Roman" w:cs="Times New Roman"/>
          <w:sz w:val="24"/>
          <w:szCs w:val="24"/>
        </w:rPr>
        <w:t xml:space="preserve">Consiglio dell'Ordine </w:t>
      </w:r>
      <w:r>
        <w:rPr>
          <w:rFonts w:ascii="Times New Roman" w:hAnsi="Times New Roman" w:cs="Times New Roman"/>
          <w:sz w:val="24"/>
          <w:szCs w:val="24"/>
        </w:rPr>
        <w:t xml:space="preserve">dei Dottori Commercialisti e degli Esperti Contabili di </w:t>
      </w:r>
      <w:r w:rsidR="00BF02A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dalla data di convocazione dell’Assemblea sino al</w:t>
      </w:r>
      <w:r w:rsidR="00E2343E">
        <w:rPr>
          <w:rFonts w:ascii="Times New Roman" w:hAnsi="Times New Roman" w:cs="Times New Roman"/>
          <w:sz w:val="24"/>
          <w:szCs w:val="24"/>
        </w:rPr>
        <w:t xml:space="preserve"> giorno precedente le votazioni.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4C47F" w14:textId="77777777" w:rsidR="004234C6" w:rsidRDefault="004234C6" w:rsidP="004234C6">
      <w:pPr>
        <w:pStyle w:val="Paragrafoelenco"/>
        <w:spacing w:after="0" w:line="36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95C2FC" w14:textId="0A154BEC" w:rsidR="00F80707" w:rsidRDefault="00F80707" w:rsidP="00395023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</w:t>
      </w:r>
    </w:p>
    <w:p w14:paraId="469CB36F" w14:textId="77777777" w:rsidR="00395023" w:rsidRDefault="00395023" w:rsidP="00395023">
      <w:pPr>
        <w:spacing w:after="0" w:line="360" w:lineRule="atLeas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Il Presidente del Consiglio dell’Ordine dei Dottori Commercialisti e degli Esperti Contabili,</w:t>
      </w:r>
    </w:p>
    <w:p w14:paraId="1E2683D8" w14:textId="6F8772FB" w:rsidR="00395023" w:rsidRPr="00395023" w:rsidRDefault="00395023" w:rsidP="00395023">
      <w:pPr>
        <w:spacing w:after="0" w:line="3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47541">
        <w:rPr>
          <w:rFonts w:ascii="Times New Roman" w:hAnsi="Times New Roman" w:cs="Times New Roman"/>
          <w:sz w:val="24"/>
          <w:szCs w:val="24"/>
        </w:rPr>
        <w:t>______________</w:t>
      </w:r>
    </w:p>
    <w:sectPr w:rsidR="00395023" w:rsidRPr="00395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3761D"/>
    <w:multiLevelType w:val="hybridMultilevel"/>
    <w:tmpl w:val="4AECC9FC"/>
    <w:lvl w:ilvl="0" w:tplc="E96ED588">
      <w:numFmt w:val="bullet"/>
      <w:lvlText w:val="-"/>
      <w:lvlJc w:val="left"/>
      <w:pPr>
        <w:ind w:left="177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76893254"/>
    <w:multiLevelType w:val="hybridMultilevel"/>
    <w:tmpl w:val="28A22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90"/>
    <w:rsid w:val="00025F42"/>
    <w:rsid w:val="00063CA6"/>
    <w:rsid w:val="00066153"/>
    <w:rsid w:val="0008641E"/>
    <w:rsid w:val="00092E8A"/>
    <w:rsid w:val="00093F9A"/>
    <w:rsid w:val="000A48EA"/>
    <w:rsid w:val="000B14E0"/>
    <w:rsid w:val="000E3057"/>
    <w:rsid w:val="000F0AD2"/>
    <w:rsid w:val="000F6C52"/>
    <w:rsid w:val="00112849"/>
    <w:rsid w:val="00112CAF"/>
    <w:rsid w:val="001173B1"/>
    <w:rsid w:val="001309FD"/>
    <w:rsid w:val="00136C3B"/>
    <w:rsid w:val="001465A2"/>
    <w:rsid w:val="0015446D"/>
    <w:rsid w:val="00172D23"/>
    <w:rsid w:val="00183774"/>
    <w:rsid w:val="001A484E"/>
    <w:rsid w:val="001B2D75"/>
    <w:rsid w:val="001C5191"/>
    <w:rsid w:val="001D5EB6"/>
    <w:rsid w:val="001F3579"/>
    <w:rsid w:val="00204908"/>
    <w:rsid w:val="002056A9"/>
    <w:rsid w:val="0021077A"/>
    <w:rsid w:val="002114F5"/>
    <w:rsid w:val="00214F35"/>
    <w:rsid w:val="002323CC"/>
    <w:rsid w:val="0025204B"/>
    <w:rsid w:val="002530FB"/>
    <w:rsid w:val="0025691A"/>
    <w:rsid w:val="00281AB7"/>
    <w:rsid w:val="00294F18"/>
    <w:rsid w:val="00296F6D"/>
    <w:rsid w:val="002A0D1C"/>
    <w:rsid w:val="002D0B62"/>
    <w:rsid w:val="002D318D"/>
    <w:rsid w:val="002E27D8"/>
    <w:rsid w:val="002E6CB3"/>
    <w:rsid w:val="00301B93"/>
    <w:rsid w:val="0031224A"/>
    <w:rsid w:val="00317AB5"/>
    <w:rsid w:val="00321B97"/>
    <w:rsid w:val="00326A8D"/>
    <w:rsid w:val="00331785"/>
    <w:rsid w:val="00334FE1"/>
    <w:rsid w:val="0033680D"/>
    <w:rsid w:val="00362748"/>
    <w:rsid w:val="00367E8E"/>
    <w:rsid w:val="00367FC4"/>
    <w:rsid w:val="00370A75"/>
    <w:rsid w:val="00395023"/>
    <w:rsid w:val="003A4C78"/>
    <w:rsid w:val="003A7212"/>
    <w:rsid w:val="003A7C5E"/>
    <w:rsid w:val="003C579D"/>
    <w:rsid w:val="003C7350"/>
    <w:rsid w:val="003E0C86"/>
    <w:rsid w:val="003F0F2A"/>
    <w:rsid w:val="003F11C3"/>
    <w:rsid w:val="003F3561"/>
    <w:rsid w:val="0042160A"/>
    <w:rsid w:val="004234C6"/>
    <w:rsid w:val="00425DAC"/>
    <w:rsid w:val="004319C5"/>
    <w:rsid w:val="00432EE2"/>
    <w:rsid w:val="00433792"/>
    <w:rsid w:val="0043493C"/>
    <w:rsid w:val="0043581E"/>
    <w:rsid w:val="0044352F"/>
    <w:rsid w:val="00443BA5"/>
    <w:rsid w:val="004612E7"/>
    <w:rsid w:val="0046218E"/>
    <w:rsid w:val="00466191"/>
    <w:rsid w:val="00482EC4"/>
    <w:rsid w:val="004845FF"/>
    <w:rsid w:val="00492176"/>
    <w:rsid w:val="004C032F"/>
    <w:rsid w:val="004D4C71"/>
    <w:rsid w:val="004E6C37"/>
    <w:rsid w:val="004F3197"/>
    <w:rsid w:val="00532D71"/>
    <w:rsid w:val="00536185"/>
    <w:rsid w:val="00540E10"/>
    <w:rsid w:val="005512E5"/>
    <w:rsid w:val="00552683"/>
    <w:rsid w:val="005706B6"/>
    <w:rsid w:val="00587AC7"/>
    <w:rsid w:val="00592E01"/>
    <w:rsid w:val="005A02BF"/>
    <w:rsid w:val="005A3135"/>
    <w:rsid w:val="005D485A"/>
    <w:rsid w:val="005D7DB5"/>
    <w:rsid w:val="005E7AD7"/>
    <w:rsid w:val="006536BE"/>
    <w:rsid w:val="00664CF0"/>
    <w:rsid w:val="00671751"/>
    <w:rsid w:val="00673EAD"/>
    <w:rsid w:val="006818B8"/>
    <w:rsid w:val="0068341F"/>
    <w:rsid w:val="00685550"/>
    <w:rsid w:val="006C5944"/>
    <w:rsid w:val="006D19B3"/>
    <w:rsid w:val="006E37CD"/>
    <w:rsid w:val="006F35D6"/>
    <w:rsid w:val="00713D4E"/>
    <w:rsid w:val="007142AE"/>
    <w:rsid w:val="00717D5E"/>
    <w:rsid w:val="00733A20"/>
    <w:rsid w:val="00743D53"/>
    <w:rsid w:val="00763A43"/>
    <w:rsid w:val="00763A73"/>
    <w:rsid w:val="007A4098"/>
    <w:rsid w:val="007C0EA4"/>
    <w:rsid w:val="007C28E9"/>
    <w:rsid w:val="007D3A40"/>
    <w:rsid w:val="007E0D2C"/>
    <w:rsid w:val="007F5603"/>
    <w:rsid w:val="00801BF9"/>
    <w:rsid w:val="008048A2"/>
    <w:rsid w:val="0085205C"/>
    <w:rsid w:val="00864328"/>
    <w:rsid w:val="0086734D"/>
    <w:rsid w:val="00872EDC"/>
    <w:rsid w:val="00884165"/>
    <w:rsid w:val="008967F6"/>
    <w:rsid w:val="008D3460"/>
    <w:rsid w:val="008E16A5"/>
    <w:rsid w:val="008E47D9"/>
    <w:rsid w:val="00913403"/>
    <w:rsid w:val="00924805"/>
    <w:rsid w:val="00925EBB"/>
    <w:rsid w:val="0094176C"/>
    <w:rsid w:val="0094692B"/>
    <w:rsid w:val="009667ED"/>
    <w:rsid w:val="009A4E75"/>
    <w:rsid w:val="009B5DAE"/>
    <w:rsid w:val="009D1967"/>
    <w:rsid w:val="009D5F54"/>
    <w:rsid w:val="00A031E4"/>
    <w:rsid w:val="00A0344C"/>
    <w:rsid w:val="00A05B90"/>
    <w:rsid w:val="00A1468B"/>
    <w:rsid w:val="00A15808"/>
    <w:rsid w:val="00A214D0"/>
    <w:rsid w:val="00A26654"/>
    <w:rsid w:val="00A35FC3"/>
    <w:rsid w:val="00A4487C"/>
    <w:rsid w:val="00A44A1F"/>
    <w:rsid w:val="00A60F9F"/>
    <w:rsid w:val="00A62CF1"/>
    <w:rsid w:val="00A6750F"/>
    <w:rsid w:val="00A72BFC"/>
    <w:rsid w:val="00A75E97"/>
    <w:rsid w:val="00A80E2B"/>
    <w:rsid w:val="00A96D79"/>
    <w:rsid w:val="00AA28DD"/>
    <w:rsid w:val="00AD3152"/>
    <w:rsid w:val="00AD4CA5"/>
    <w:rsid w:val="00AE7CD2"/>
    <w:rsid w:val="00AF7790"/>
    <w:rsid w:val="00B02E91"/>
    <w:rsid w:val="00B3173F"/>
    <w:rsid w:val="00B44095"/>
    <w:rsid w:val="00B55BAB"/>
    <w:rsid w:val="00B56DD2"/>
    <w:rsid w:val="00B62B63"/>
    <w:rsid w:val="00B63C42"/>
    <w:rsid w:val="00B64387"/>
    <w:rsid w:val="00B92D56"/>
    <w:rsid w:val="00B96085"/>
    <w:rsid w:val="00B96842"/>
    <w:rsid w:val="00BA0028"/>
    <w:rsid w:val="00BA3C3A"/>
    <w:rsid w:val="00BD2C69"/>
    <w:rsid w:val="00BE3D71"/>
    <w:rsid w:val="00BF02A9"/>
    <w:rsid w:val="00C11DC2"/>
    <w:rsid w:val="00C13CB6"/>
    <w:rsid w:val="00C33A8F"/>
    <w:rsid w:val="00C43792"/>
    <w:rsid w:val="00C4758B"/>
    <w:rsid w:val="00C517C5"/>
    <w:rsid w:val="00C602B4"/>
    <w:rsid w:val="00C66C16"/>
    <w:rsid w:val="00C765A1"/>
    <w:rsid w:val="00C80298"/>
    <w:rsid w:val="00C8631F"/>
    <w:rsid w:val="00C93F33"/>
    <w:rsid w:val="00CB2784"/>
    <w:rsid w:val="00CB7C4C"/>
    <w:rsid w:val="00CC2E6B"/>
    <w:rsid w:val="00CC5622"/>
    <w:rsid w:val="00CD089A"/>
    <w:rsid w:val="00CD232A"/>
    <w:rsid w:val="00CD66B6"/>
    <w:rsid w:val="00CF12F0"/>
    <w:rsid w:val="00CF422D"/>
    <w:rsid w:val="00D06ED3"/>
    <w:rsid w:val="00D20C4A"/>
    <w:rsid w:val="00D42DCB"/>
    <w:rsid w:val="00D4709C"/>
    <w:rsid w:val="00D478D3"/>
    <w:rsid w:val="00D5030E"/>
    <w:rsid w:val="00D551EB"/>
    <w:rsid w:val="00D8071B"/>
    <w:rsid w:val="00D90AED"/>
    <w:rsid w:val="00D95E41"/>
    <w:rsid w:val="00DB1D22"/>
    <w:rsid w:val="00DB284C"/>
    <w:rsid w:val="00DB6727"/>
    <w:rsid w:val="00DB6FC4"/>
    <w:rsid w:val="00DE6AE7"/>
    <w:rsid w:val="00E028C2"/>
    <w:rsid w:val="00E2343E"/>
    <w:rsid w:val="00E23A98"/>
    <w:rsid w:val="00E24CCC"/>
    <w:rsid w:val="00E33025"/>
    <w:rsid w:val="00E45E8A"/>
    <w:rsid w:val="00E46EC9"/>
    <w:rsid w:val="00E477D5"/>
    <w:rsid w:val="00E53A01"/>
    <w:rsid w:val="00E55731"/>
    <w:rsid w:val="00E84A39"/>
    <w:rsid w:val="00E93752"/>
    <w:rsid w:val="00EA0E1E"/>
    <w:rsid w:val="00EA26C2"/>
    <w:rsid w:val="00EA51C8"/>
    <w:rsid w:val="00EA62FA"/>
    <w:rsid w:val="00ED78F4"/>
    <w:rsid w:val="00EF10E5"/>
    <w:rsid w:val="00EF6BB2"/>
    <w:rsid w:val="00F02413"/>
    <w:rsid w:val="00F031CC"/>
    <w:rsid w:val="00F05261"/>
    <w:rsid w:val="00F16EFC"/>
    <w:rsid w:val="00F34175"/>
    <w:rsid w:val="00F3542B"/>
    <w:rsid w:val="00F42FBA"/>
    <w:rsid w:val="00F524C4"/>
    <w:rsid w:val="00F80707"/>
    <w:rsid w:val="00F82319"/>
    <w:rsid w:val="00F84826"/>
    <w:rsid w:val="00F9288C"/>
    <w:rsid w:val="00FA3F52"/>
    <w:rsid w:val="00FA5297"/>
    <w:rsid w:val="00FB4E6D"/>
    <w:rsid w:val="00FC6E32"/>
    <w:rsid w:val="00FF0E0C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54CF"/>
  <w15:chartTrackingRefBased/>
  <w15:docId w15:val="{88EA19EE-56BE-4700-AF0D-AC4E04B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B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0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31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31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31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1CC"/>
    <w:rPr>
      <w:rFonts w:ascii="Segoe UI" w:hAnsi="Segoe UI" w:cs="Segoe UI"/>
      <w:sz w:val="18"/>
      <w:szCs w:val="18"/>
    </w:rPr>
  </w:style>
  <w:style w:type="paragraph" w:customStyle="1" w:styleId="provvr0">
    <w:name w:val="provv_r0"/>
    <w:basedOn w:val="Normale"/>
    <w:rsid w:val="001B2D75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F7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6561</Characters>
  <Application>Microsoft Office Word</Application>
  <DocSecurity>0</DocSecurity>
  <Lines>117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Iacovo Giuseppe</dc:creator>
  <cp:keywords/>
  <dc:description/>
  <cp:lastModifiedBy>elsa.carotti</cp:lastModifiedBy>
  <cp:revision>3</cp:revision>
  <dcterms:created xsi:type="dcterms:W3CDTF">2025-10-08T10:35:00Z</dcterms:created>
  <dcterms:modified xsi:type="dcterms:W3CDTF">2025-10-09T12:45:00Z</dcterms:modified>
</cp:coreProperties>
</file>